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5D522922"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C228B2">
        <w:rPr>
          <w:rFonts w:ascii="Times New Roman" w:hAnsi="Times New Roman" w:cs="Times New Roman"/>
          <w:b/>
          <w:sz w:val="34"/>
          <w:szCs w:val="34"/>
        </w:rPr>
        <w:t>5</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317509">
        <w:rPr>
          <w:rFonts w:ascii="Times New Roman" w:hAnsi="Times New Roman" w:cs="Times New Roman"/>
          <w:b/>
          <w:sz w:val="34"/>
          <w:szCs w:val="34"/>
        </w:rPr>
        <w:t>jū</w:t>
      </w:r>
      <w:r w:rsidR="00C817D2">
        <w:rPr>
          <w:rFonts w:ascii="Times New Roman" w:hAnsi="Times New Roman" w:cs="Times New Roman"/>
          <w:b/>
          <w:sz w:val="34"/>
          <w:szCs w:val="34"/>
        </w:rPr>
        <w:t>l</w:t>
      </w:r>
      <w:r w:rsidR="00317509">
        <w:rPr>
          <w:rFonts w:ascii="Times New Roman" w:hAnsi="Times New Roman" w:cs="Times New Roman"/>
          <w:b/>
          <w:sz w:val="34"/>
          <w:szCs w:val="34"/>
        </w:rPr>
        <w:t>iju</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60A674F2"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 xml:space="preserve">Konvencijas mērķis ir atvieglot tiesas nolēmuma par </w:t>
      </w:r>
      <w:r w:rsidRPr="00012035">
        <w:rPr>
          <w:rFonts w:ascii="Times New Roman" w:hAnsi="Times New Roman" w:cs="Times New Roman"/>
          <w:sz w:val="24"/>
          <w:szCs w:val="24"/>
        </w:rPr>
        <w:t>uzturlīdzekļu piedziņu izpildi vai jauna tiesas nolēmuma par uzturlīdzekļu piedziņu pieņemšanu Norvēģijā,</w:t>
      </w:r>
      <w:r w:rsidR="005F79B0" w:rsidRPr="00012035">
        <w:rPr>
          <w:rFonts w:ascii="Times New Roman" w:hAnsi="Times New Roman" w:cs="Times New Roman"/>
          <w:sz w:val="24"/>
          <w:szCs w:val="24"/>
        </w:rPr>
        <w:t xml:space="preserve"> Apvienotajā Karalistē, </w:t>
      </w:r>
      <w:r w:rsidRPr="00012035">
        <w:rPr>
          <w:rFonts w:ascii="Times New Roman" w:hAnsi="Times New Roman" w:cs="Times New Roman"/>
          <w:sz w:val="24"/>
          <w:szCs w:val="24"/>
        </w:rPr>
        <w:t xml:space="preserve">Ukrainā, Albānijā, Bosnijā un Hercegovinā, Amerikas Savienotajās Valstīs, Melnkalnē, Turcijā, </w:t>
      </w:r>
      <w:r w:rsidR="005F79B0" w:rsidRPr="00012035">
        <w:rPr>
          <w:rFonts w:ascii="Times New Roman" w:hAnsi="Times New Roman" w:cs="Times New Roman"/>
          <w:sz w:val="24"/>
          <w:szCs w:val="24"/>
        </w:rPr>
        <w:t xml:space="preserve">Brazīlijā, </w:t>
      </w:r>
      <w:r w:rsidRPr="00012035">
        <w:rPr>
          <w:rFonts w:ascii="Times New Roman" w:hAnsi="Times New Roman" w:cs="Times New Roman"/>
          <w:sz w:val="24"/>
          <w:szCs w:val="24"/>
        </w:rPr>
        <w:t>Baltkrievijā, Hondurasā</w:t>
      </w:r>
      <w:r w:rsidR="00B5324B" w:rsidRPr="00012035">
        <w:rPr>
          <w:rFonts w:ascii="Times New Roman" w:hAnsi="Times New Roman" w:cs="Times New Roman"/>
          <w:sz w:val="24"/>
          <w:szCs w:val="24"/>
        </w:rPr>
        <w:t xml:space="preserve">, </w:t>
      </w:r>
      <w:r w:rsidR="005F79B0" w:rsidRPr="00012035">
        <w:rPr>
          <w:rFonts w:ascii="Times New Roman" w:hAnsi="Times New Roman" w:cs="Times New Roman"/>
          <w:color w:val="212529"/>
          <w:sz w:val="24"/>
          <w:szCs w:val="24"/>
          <w:shd w:val="clear" w:color="auto" w:fill="FFFFFF"/>
        </w:rPr>
        <w:t xml:space="preserve">Kazahstānā, Gajanā, Nikaragvā, Serbijā, Jaunzēlandē, </w:t>
      </w:r>
      <w:r w:rsidR="00B5324B" w:rsidRPr="00012035">
        <w:rPr>
          <w:rFonts w:ascii="Times New Roman" w:hAnsi="Times New Roman" w:cs="Times New Roman"/>
          <w:sz w:val="24"/>
          <w:szCs w:val="24"/>
        </w:rPr>
        <w:t>Ekvadorā</w:t>
      </w:r>
      <w:r w:rsidR="005F79B0" w:rsidRPr="00012035">
        <w:rPr>
          <w:rFonts w:ascii="Times New Roman" w:hAnsi="Times New Roman" w:cs="Times New Roman"/>
          <w:sz w:val="24"/>
          <w:szCs w:val="24"/>
        </w:rPr>
        <w:t xml:space="preserve">, </w:t>
      </w:r>
      <w:r w:rsidR="00B5324B" w:rsidRPr="00012035">
        <w:rPr>
          <w:rFonts w:ascii="Times New Roman" w:hAnsi="Times New Roman" w:cs="Times New Roman"/>
          <w:sz w:val="24"/>
          <w:szCs w:val="24"/>
        </w:rPr>
        <w:t>Filipīnās,</w:t>
      </w:r>
      <w:r w:rsidR="00012035" w:rsidRPr="00012035">
        <w:rPr>
          <w:rFonts w:ascii="Times New Roman" w:hAnsi="Times New Roman" w:cs="Times New Roman"/>
          <w:sz w:val="24"/>
          <w:szCs w:val="24"/>
        </w:rPr>
        <w:t xml:space="preserve"> Dominikānas Republikā, Azerbaidžānā, Botsvānā, Kaboverdē, Gruzijā, Kirgizstānā, Paragvajā,</w:t>
      </w:r>
      <w:r w:rsidRPr="00012035">
        <w:rPr>
          <w:rFonts w:ascii="Times New Roman" w:hAnsi="Times New Roman" w:cs="Times New Roman"/>
          <w:sz w:val="24"/>
          <w:szCs w:val="24"/>
        </w:rPr>
        <w:t xml:space="preserve"> </w:t>
      </w:r>
      <w:r w:rsidR="005F79B0" w:rsidRPr="00012035">
        <w:rPr>
          <w:rFonts w:ascii="Times New Roman" w:hAnsi="Times New Roman" w:cs="Times New Roman"/>
          <w:sz w:val="24"/>
          <w:szCs w:val="24"/>
        </w:rPr>
        <w:t>Kanādas</w:t>
      </w:r>
      <w:r w:rsidR="00012035" w:rsidRPr="00012035">
        <w:rPr>
          <w:rFonts w:ascii="Times New Roman" w:hAnsi="Times New Roman" w:cs="Times New Roman"/>
          <w:sz w:val="24"/>
          <w:szCs w:val="24"/>
        </w:rPr>
        <w:t xml:space="preserve"> Britu Kolumbijas,</w:t>
      </w:r>
      <w:r w:rsidR="005F79B0" w:rsidRPr="00012035">
        <w:rPr>
          <w:rFonts w:ascii="Times New Roman" w:hAnsi="Times New Roman" w:cs="Times New Roman"/>
          <w:sz w:val="24"/>
          <w:szCs w:val="24"/>
        </w:rPr>
        <w:t xml:space="preserve"> Ontārio vai Manitobas provincēs, </w:t>
      </w:r>
      <w:r w:rsidRPr="00012035">
        <w:rPr>
          <w:rFonts w:ascii="Times New Roman" w:hAnsi="Times New Roman" w:cs="Times New Roman"/>
          <w:sz w:val="24"/>
          <w:szCs w:val="24"/>
        </w:rPr>
        <w:t>ja prasītājs un atbildētājs dzīvo dažādās valstīs.</w:t>
      </w:r>
      <w:r w:rsidRPr="005F79B0">
        <w:rPr>
          <w:rFonts w:ascii="Times New Roman" w:hAnsi="Times New Roman" w:cs="Times New Roman"/>
          <w:sz w:val="24"/>
          <w:szCs w:val="24"/>
        </w:rPr>
        <w:t xml:space="preserve">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37ABF05C"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C228B2">
        <w:rPr>
          <w:rFonts w:ascii="Times New Roman" w:hAnsi="Times New Roman" w:cs="Times New Roman"/>
          <w:sz w:val="24"/>
          <w:szCs w:val="24"/>
        </w:rPr>
        <w:t>5</w:t>
      </w:r>
      <w:r w:rsidR="00706F77">
        <w:rPr>
          <w:rFonts w:ascii="Times New Roman" w:hAnsi="Times New Roman" w:cs="Times New Roman"/>
          <w:sz w:val="24"/>
          <w:szCs w:val="24"/>
        </w:rPr>
        <w:t xml:space="preserve">.gada </w:t>
      </w:r>
      <w:r w:rsidR="0047396E">
        <w:rPr>
          <w:rFonts w:ascii="Times New Roman" w:hAnsi="Times New Roman" w:cs="Times New Roman"/>
          <w:sz w:val="24"/>
          <w:szCs w:val="24"/>
        </w:rPr>
        <w:t>jū</w:t>
      </w:r>
      <w:r w:rsidR="00C817D2">
        <w:rPr>
          <w:rFonts w:ascii="Times New Roman" w:hAnsi="Times New Roman" w:cs="Times New Roman"/>
          <w:sz w:val="24"/>
          <w:szCs w:val="24"/>
        </w:rPr>
        <w:t>l</w:t>
      </w:r>
      <w:r w:rsidR="0047396E">
        <w:rPr>
          <w:rFonts w:ascii="Times New Roman" w:hAnsi="Times New Roman" w:cs="Times New Roman"/>
          <w:sz w:val="24"/>
          <w:szCs w:val="24"/>
        </w:rPr>
        <w:t>ijā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D546B6">
        <w:rPr>
          <w:rFonts w:ascii="Times New Roman" w:eastAsia="Calibri" w:hAnsi="Times New Roman" w:cs="Times New Roman"/>
          <w:b/>
          <w:sz w:val="24"/>
          <w:szCs w:val="24"/>
        </w:rPr>
        <w:t>2</w:t>
      </w:r>
      <w:r w:rsidR="00C817D2">
        <w:rPr>
          <w:rFonts w:ascii="Times New Roman" w:eastAsia="Calibri" w:hAnsi="Times New Roman" w:cs="Times New Roman"/>
          <w:b/>
          <w:sz w:val="24"/>
          <w:szCs w:val="24"/>
        </w:rPr>
        <w:t>5</w:t>
      </w:r>
      <w:r w:rsidR="00D546B6">
        <w:rPr>
          <w:rFonts w:ascii="Times New Roman" w:eastAsia="Calibri" w:hAnsi="Times New Roman" w:cs="Times New Roman"/>
          <w:b/>
          <w:sz w:val="24"/>
          <w:szCs w:val="24"/>
        </w:rPr>
        <w:t xml:space="preserve"> </w:t>
      </w:r>
      <w:r w:rsidR="00C817D2">
        <w:rPr>
          <w:rFonts w:ascii="Times New Roman" w:eastAsia="Calibri" w:hAnsi="Times New Roman" w:cs="Times New Roman"/>
          <w:b/>
          <w:sz w:val="24"/>
          <w:szCs w:val="24"/>
        </w:rPr>
        <w:t>950</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67762D51" w14:textId="0DCCD64B" w:rsidR="00D4481B" w:rsidRPr="00D4481B" w:rsidRDefault="00D4481B" w:rsidP="00D4481B">
      <w:pPr>
        <w:pStyle w:val="Paraststmeklis"/>
        <w:ind w:left="567"/>
      </w:pPr>
      <w:r w:rsidRPr="00D4481B">
        <w:drawing>
          <wp:inline distT="0" distB="0" distL="0" distR="0" wp14:anchorId="2ACF22C8" wp14:editId="7FB23341">
            <wp:extent cx="5153025" cy="3000375"/>
            <wp:effectExtent l="0" t="0" r="9525" b="9525"/>
            <wp:docPr id="428703112" name="Attēls 8" descr="Attēls, kurā ir teksts, ekrānuzņēmums, skice,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703112" name="Attēls 8" descr="Attēls, kurā ir teksts, ekrānuzņēmums, skice, fonts&#10;&#10;Mākslīgā intelekta ģenerēts saturs var būt neparei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3025" cy="3000375"/>
                    </a:xfrm>
                    <a:prstGeom prst="rect">
                      <a:avLst/>
                    </a:prstGeom>
                    <a:noFill/>
                    <a:ln>
                      <a:noFill/>
                    </a:ln>
                  </pic:spPr>
                </pic:pic>
              </a:graphicData>
            </a:graphic>
          </wp:inline>
        </w:drawing>
      </w:r>
    </w:p>
    <w:p w14:paraId="069D83B8" w14:textId="59446DB9" w:rsidR="0049283F" w:rsidRPr="0049283F" w:rsidRDefault="0049283F" w:rsidP="0049283F">
      <w:pPr>
        <w:pStyle w:val="Paraststmeklis"/>
        <w:ind w:left="567"/>
      </w:pPr>
    </w:p>
    <w:p w14:paraId="260724D2" w14:textId="269AB246" w:rsidR="00974A3A" w:rsidRPr="00974A3A" w:rsidRDefault="00974A3A" w:rsidP="00974A3A">
      <w:pPr>
        <w:pStyle w:val="Paraststmeklis"/>
        <w:ind w:left="567"/>
      </w:pPr>
    </w:p>
    <w:p w14:paraId="77F142F1" w14:textId="48ADAC2E" w:rsidR="00A42525" w:rsidRDefault="00A42525" w:rsidP="007B45A8">
      <w:pPr>
        <w:pStyle w:val="Bezatstarpm"/>
        <w:ind w:left="-567" w:right="-625"/>
        <w:jc w:val="center"/>
        <w:rPr>
          <w:rFonts w:ascii="Times New Roman" w:eastAsia="Calibri" w:hAnsi="Times New Roman" w:cs="Times New Roman"/>
          <w:sz w:val="24"/>
          <w:szCs w:val="24"/>
        </w:rPr>
      </w:pPr>
    </w:p>
    <w:p w14:paraId="0C344D40" w14:textId="77777777" w:rsidR="00C82A44" w:rsidRDefault="00C82A44" w:rsidP="00316D5E">
      <w:pPr>
        <w:pStyle w:val="Bezatstarpm"/>
        <w:ind w:right="-625"/>
        <w:jc w:val="center"/>
        <w:rPr>
          <w:rFonts w:ascii="Times New Roman" w:eastAsia="Calibri" w:hAnsi="Times New Roman" w:cs="Times New Roman"/>
          <w:sz w:val="24"/>
          <w:szCs w:val="24"/>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26AAC1D9"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47396E">
        <w:rPr>
          <w:rFonts w:ascii="Times New Roman" w:hAnsi="Times New Roman" w:cs="Times New Roman"/>
          <w:sz w:val="24"/>
          <w:szCs w:val="24"/>
        </w:rPr>
        <w:t>jū</w:t>
      </w:r>
      <w:r w:rsidR="00C817D2">
        <w:rPr>
          <w:rFonts w:ascii="Times New Roman" w:hAnsi="Times New Roman" w:cs="Times New Roman"/>
          <w:sz w:val="24"/>
          <w:szCs w:val="24"/>
        </w:rPr>
        <w:t>l</w:t>
      </w:r>
      <w:r w:rsidR="0047396E">
        <w:rPr>
          <w:rFonts w:ascii="Times New Roman" w:hAnsi="Times New Roman" w:cs="Times New Roman"/>
          <w:sz w:val="24"/>
          <w:szCs w:val="24"/>
        </w:rPr>
        <w:t>ijā</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D546B6">
        <w:rPr>
          <w:rFonts w:ascii="Times New Roman" w:eastAsia="Calibri" w:hAnsi="Times New Roman" w:cs="Times New Roman"/>
          <w:b/>
          <w:sz w:val="24"/>
          <w:szCs w:val="24"/>
        </w:rPr>
        <w:t>3</w:t>
      </w:r>
      <w:r w:rsidR="00C817D2">
        <w:rPr>
          <w:rFonts w:ascii="Times New Roman" w:eastAsia="Calibri" w:hAnsi="Times New Roman" w:cs="Times New Roman"/>
          <w:b/>
          <w:sz w:val="24"/>
          <w:szCs w:val="24"/>
        </w:rPr>
        <w:t>3</w:t>
      </w:r>
      <w:r w:rsidR="00A01FC1">
        <w:rPr>
          <w:rFonts w:ascii="Times New Roman" w:eastAsia="Calibri" w:hAnsi="Times New Roman" w:cs="Times New Roman"/>
          <w:b/>
          <w:sz w:val="24"/>
          <w:szCs w:val="24"/>
        </w:rPr>
        <w:t xml:space="preserve"> </w:t>
      </w:r>
      <w:r w:rsidR="00C817D2">
        <w:rPr>
          <w:rFonts w:ascii="Times New Roman" w:eastAsia="Calibri" w:hAnsi="Times New Roman" w:cs="Times New Roman"/>
          <w:b/>
          <w:sz w:val="24"/>
          <w:szCs w:val="24"/>
        </w:rPr>
        <w:t>944</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67C3B9B8" w14:textId="08C628FA" w:rsidR="00D4481B" w:rsidRPr="00D4481B" w:rsidRDefault="00D4481B" w:rsidP="00D4481B">
      <w:pPr>
        <w:pStyle w:val="Paraststmeklis"/>
        <w:ind w:left="567"/>
      </w:pPr>
      <w:r w:rsidRPr="00D4481B">
        <w:drawing>
          <wp:inline distT="0" distB="0" distL="0" distR="0" wp14:anchorId="07191192" wp14:editId="2F134850">
            <wp:extent cx="5181600" cy="3009900"/>
            <wp:effectExtent l="0" t="0" r="0" b="0"/>
            <wp:docPr id="1817160072" name="Attēls 12" descr="Attēls, kurā ir teksts, ekrānuzņēmums, skice,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160072" name="Attēls 12" descr="Attēls, kurā ir teksts, ekrānuzņēmums, skice, fonts&#10;&#10;Mākslīgā intelekta ģenerēts saturs var būt nepareiz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00" cy="3009900"/>
                    </a:xfrm>
                    <a:prstGeom prst="rect">
                      <a:avLst/>
                    </a:prstGeom>
                    <a:noFill/>
                    <a:ln>
                      <a:noFill/>
                    </a:ln>
                  </pic:spPr>
                </pic:pic>
              </a:graphicData>
            </a:graphic>
          </wp:inline>
        </w:drawing>
      </w: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5391D178"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47396E">
        <w:rPr>
          <w:rFonts w:ascii="Times New Roman" w:hAnsi="Times New Roman" w:cs="Times New Roman"/>
          <w:sz w:val="24"/>
          <w:szCs w:val="24"/>
        </w:rPr>
        <w:t>jū</w:t>
      </w:r>
      <w:r w:rsidR="00C817D2">
        <w:rPr>
          <w:rFonts w:ascii="Times New Roman" w:hAnsi="Times New Roman" w:cs="Times New Roman"/>
          <w:sz w:val="24"/>
          <w:szCs w:val="24"/>
        </w:rPr>
        <w:t>l</w:t>
      </w:r>
      <w:r w:rsidR="0047396E">
        <w:rPr>
          <w:rFonts w:ascii="Times New Roman" w:hAnsi="Times New Roman" w:cs="Times New Roman"/>
          <w:sz w:val="24"/>
          <w:szCs w:val="24"/>
        </w:rPr>
        <w:t>ijā</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w:t>
      </w:r>
      <w:r w:rsidR="0047396E">
        <w:rPr>
          <w:rFonts w:ascii="Times New Roman" w:eastAsia="Calibri" w:hAnsi="Times New Roman" w:cs="Times New Roman"/>
          <w:sz w:val="24"/>
          <w:szCs w:val="24"/>
        </w:rPr>
        <w:t>i</w:t>
      </w:r>
      <w:r w:rsidR="00606813">
        <w:rPr>
          <w:rFonts w:ascii="Times New Roman" w:eastAsia="Calibri" w:hAnsi="Times New Roman" w:cs="Times New Roman"/>
          <w:sz w:val="24"/>
          <w:szCs w:val="24"/>
        </w:rPr>
        <w:t xml:space="preserve"> </w:t>
      </w:r>
      <w:r w:rsidR="00C817D2">
        <w:rPr>
          <w:rFonts w:ascii="Times New Roman" w:eastAsia="Calibri" w:hAnsi="Times New Roman" w:cs="Times New Roman"/>
          <w:b/>
          <w:bCs/>
          <w:sz w:val="24"/>
          <w:szCs w:val="24"/>
        </w:rPr>
        <w:t>825</w:t>
      </w:r>
      <w:r w:rsidR="00D546B6">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47396E">
        <w:rPr>
          <w:rFonts w:ascii="Times New Roman" w:eastAsia="Calibri" w:hAnsi="Times New Roman" w:cs="Times New Roman"/>
          <w:sz w:val="24"/>
          <w:szCs w:val="24"/>
        </w:rPr>
        <w:t>i</w:t>
      </w:r>
      <w:r w:rsidR="00EA6ACC">
        <w:rPr>
          <w:rFonts w:ascii="Times New Roman" w:eastAsia="Calibri" w:hAnsi="Times New Roman" w:cs="Times New Roman"/>
          <w:sz w:val="24"/>
          <w:szCs w:val="24"/>
        </w:rPr>
        <w:t xml:space="preserve"> </w:t>
      </w:r>
      <w:r w:rsidRPr="00DD194C">
        <w:rPr>
          <w:rFonts w:ascii="Times New Roman" w:eastAsia="Calibri" w:hAnsi="Times New Roman" w:cs="Times New Roman"/>
          <w:sz w:val="24"/>
          <w:szCs w:val="24"/>
        </w:rPr>
        <w:t>par uzturlīdzekļu izmaksu.</w:t>
      </w:r>
    </w:p>
    <w:p w14:paraId="7B75CE69" w14:textId="714D1093" w:rsidR="00D4481B" w:rsidRPr="00D4481B" w:rsidRDefault="00D4481B" w:rsidP="00D4481B">
      <w:pPr>
        <w:pStyle w:val="Paraststmeklis"/>
        <w:tabs>
          <w:tab w:val="left" w:pos="851"/>
        </w:tabs>
        <w:ind w:left="851" w:hanging="284"/>
        <w:jc w:val="center"/>
      </w:pPr>
      <w:r w:rsidRPr="00D4481B">
        <w:drawing>
          <wp:inline distT="0" distB="0" distL="0" distR="0" wp14:anchorId="075C5000" wp14:editId="40EC876B">
            <wp:extent cx="5143500" cy="2857500"/>
            <wp:effectExtent l="0" t="0" r="0" b="0"/>
            <wp:docPr id="115499258" name="Attēls 2" descr="Attēls, kurā ir teksts, ekrānuzņēmums, diagramma,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99258" name="Attēls 2" descr="Attēls, kurā ir teksts, ekrānuzņēmums, diagramma, fonts&#10;&#10;Mākslīgā intelekta ģenerēts saturs var būt nepareiz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2857500"/>
                    </a:xfrm>
                    <a:prstGeom prst="rect">
                      <a:avLst/>
                    </a:prstGeom>
                    <a:noFill/>
                    <a:ln>
                      <a:noFill/>
                    </a:ln>
                  </pic:spPr>
                </pic:pic>
              </a:graphicData>
            </a:graphic>
          </wp:inline>
        </w:drawing>
      </w:r>
    </w:p>
    <w:p w14:paraId="66F6F737" w14:textId="000CB0B2" w:rsidR="0049283F" w:rsidRPr="0049283F" w:rsidRDefault="0049283F" w:rsidP="0049283F">
      <w:pPr>
        <w:pStyle w:val="Paraststmeklis"/>
        <w:tabs>
          <w:tab w:val="left" w:pos="851"/>
        </w:tabs>
        <w:ind w:left="851" w:hanging="284"/>
        <w:jc w:val="center"/>
      </w:pPr>
    </w:p>
    <w:p w14:paraId="2B40FE8A" w14:textId="24A69B07" w:rsidR="003C19F7" w:rsidRPr="003C19F7" w:rsidRDefault="003C19F7" w:rsidP="003C19F7">
      <w:pPr>
        <w:pStyle w:val="Paraststmeklis"/>
        <w:ind w:left="851"/>
      </w:pPr>
    </w:p>
    <w:p w14:paraId="43E7A9E6" w14:textId="296DB1FA" w:rsidR="00A42525" w:rsidRDefault="00A42525" w:rsidP="000B73E7">
      <w:pPr>
        <w:pStyle w:val="Bezatstarpm"/>
        <w:ind w:right="-625"/>
        <w:jc w:val="center"/>
        <w:rPr>
          <w:noProof/>
        </w:rP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378C4758"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C228B2">
        <w:rPr>
          <w:rFonts w:ascii="Times New Roman" w:hAnsi="Times New Roman" w:cs="Times New Roman"/>
          <w:sz w:val="24"/>
          <w:szCs w:val="24"/>
        </w:rPr>
        <w:t>25</w:t>
      </w:r>
      <w:r>
        <w:rPr>
          <w:rFonts w:ascii="Times New Roman" w:hAnsi="Times New Roman" w:cs="Times New Roman"/>
          <w:sz w:val="24"/>
          <w:szCs w:val="24"/>
        </w:rPr>
        <w:t xml:space="preserve">.gada </w:t>
      </w:r>
      <w:r w:rsidR="0047396E">
        <w:rPr>
          <w:rFonts w:ascii="Times New Roman" w:hAnsi="Times New Roman" w:cs="Times New Roman"/>
          <w:sz w:val="24"/>
          <w:szCs w:val="24"/>
        </w:rPr>
        <w:t>jū</w:t>
      </w:r>
      <w:r w:rsidR="00C817D2">
        <w:rPr>
          <w:rFonts w:ascii="Times New Roman" w:hAnsi="Times New Roman" w:cs="Times New Roman"/>
          <w:sz w:val="24"/>
          <w:szCs w:val="24"/>
        </w:rPr>
        <w:t>l</w:t>
      </w:r>
      <w:r w:rsidR="00627EB8">
        <w:rPr>
          <w:rFonts w:ascii="Times New Roman" w:hAnsi="Times New Roman" w:cs="Times New Roman"/>
          <w:sz w:val="24"/>
          <w:szCs w:val="24"/>
        </w:rPr>
        <w:t>ijā</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47396E">
        <w:rPr>
          <w:rFonts w:ascii="Times New Roman" w:hAnsi="Times New Roman" w:cs="Times New Roman"/>
          <w:b/>
          <w:sz w:val="24"/>
          <w:szCs w:val="24"/>
        </w:rPr>
        <w:t> 7</w:t>
      </w:r>
      <w:r w:rsidR="00C817D2">
        <w:rPr>
          <w:rFonts w:ascii="Times New Roman" w:hAnsi="Times New Roman" w:cs="Times New Roman"/>
          <w:b/>
          <w:sz w:val="24"/>
          <w:szCs w:val="24"/>
        </w:rPr>
        <w:t>37</w:t>
      </w:r>
      <w:r w:rsidR="0047396E">
        <w:rPr>
          <w:rFonts w:ascii="Times New Roman" w:hAnsi="Times New Roman" w:cs="Times New Roman"/>
          <w:b/>
          <w:sz w:val="24"/>
          <w:szCs w:val="24"/>
        </w:rPr>
        <w:t xml:space="preserve"> </w:t>
      </w:r>
      <w:r w:rsidR="00C817D2">
        <w:rPr>
          <w:rFonts w:ascii="Times New Roman" w:hAnsi="Times New Roman" w:cs="Times New Roman"/>
          <w:b/>
          <w:sz w:val="24"/>
          <w:szCs w:val="24"/>
        </w:rPr>
        <w:t>595</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641EAEA" w14:textId="1F2A42B6" w:rsidR="00D4481B" w:rsidRPr="00D4481B" w:rsidRDefault="00D4481B" w:rsidP="00D4481B">
      <w:pPr>
        <w:pStyle w:val="Paraststmeklis"/>
        <w:ind w:left="567"/>
        <w:rPr>
          <w:noProof/>
        </w:rPr>
      </w:pPr>
      <w:r w:rsidRPr="00D4481B">
        <w:rPr>
          <w:noProof/>
        </w:rPr>
        <w:drawing>
          <wp:inline distT="0" distB="0" distL="0" distR="0" wp14:anchorId="3694D1D0" wp14:editId="517E0326">
            <wp:extent cx="5588422" cy="2643809"/>
            <wp:effectExtent l="0" t="0" r="0" b="4445"/>
            <wp:docPr id="262733174" name="Attēls 4" descr="Attēls, kurā ir teksts, ekrānuzņēmums, skice, diagramm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33174" name="Attēls 4" descr="Attēls, kurā ir teksts, ekrānuzņēmums, skice, diagramma&#10;&#10;Mākslīgā intelekta ģenerēts saturs var būt nepareiz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2320" cy="2645653"/>
                    </a:xfrm>
                    <a:prstGeom prst="rect">
                      <a:avLst/>
                    </a:prstGeom>
                    <a:noFill/>
                    <a:ln>
                      <a:noFill/>
                    </a:ln>
                  </pic:spPr>
                </pic:pic>
              </a:graphicData>
            </a:graphic>
          </wp:inline>
        </w:drawing>
      </w:r>
    </w:p>
    <w:p w14:paraId="5623B584" w14:textId="4D13ED43" w:rsidR="0049283F" w:rsidRPr="0049283F" w:rsidRDefault="0049283F" w:rsidP="0049283F">
      <w:pPr>
        <w:pStyle w:val="Paraststmeklis"/>
        <w:ind w:left="567"/>
        <w:rPr>
          <w:noProof/>
        </w:rPr>
      </w:pPr>
    </w:p>
    <w:p w14:paraId="3A05620B" w14:textId="69E2EB9F" w:rsidR="00385E0D" w:rsidRPr="00385E0D" w:rsidRDefault="00385E0D" w:rsidP="00385E0D">
      <w:pPr>
        <w:pStyle w:val="Paraststmeklis"/>
        <w:ind w:left="567"/>
        <w:rPr>
          <w:noProof/>
        </w:rPr>
      </w:pPr>
    </w:p>
    <w:p w14:paraId="6B0D5E67" w14:textId="1B25EB40"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0312E67D"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47396E">
        <w:rPr>
          <w:rFonts w:ascii="Times New Roman" w:hAnsi="Times New Roman" w:cs="Times New Roman"/>
          <w:sz w:val="24"/>
          <w:szCs w:val="24"/>
        </w:rPr>
        <w:t>jū</w:t>
      </w:r>
      <w:r w:rsidR="00C817D2">
        <w:rPr>
          <w:rFonts w:ascii="Times New Roman" w:hAnsi="Times New Roman" w:cs="Times New Roman"/>
          <w:sz w:val="24"/>
          <w:szCs w:val="24"/>
        </w:rPr>
        <w:t>l</w:t>
      </w:r>
      <w:r w:rsidR="0047396E">
        <w:rPr>
          <w:rFonts w:ascii="Times New Roman" w:hAnsi="Times New Roman" w:cs="Times New Roman"/>
          <w:sz w:val="24"/>
          <w:szCs w:val="24"/>
        </w:rPr>
        <w:t>i</w:t>
      </w:r>
      <w:r w:rsidR="00627EB8">
        <w:rPr>
          <w:rFonts w:ascii="Times New Roman" w:hAnsi="Times New Roman" w:cs="Times New Roman"/>
          <w:sz w:val="24"/>
          <w:szCs w:val="24"/>
        </w:rPr>
        <w:t>jā</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3446D9">
        <w:rPr>
          <w:rFonts w:ascii="Times New Roman" w:hAnsi="Times New Roman" w:cs="Times New Roman"/>
          <w:b/>
          <w:sz w:val="24"/>
          <w:szCs w:val="24"/>
        </w:rPr>
        <w:t>1</w:t>
      </w:r>
      <w:r w:rsidR="00C817D2">
        <w:rPr>
          <w:rFonts w:ascii="Times New Roman" w:hAnsi="Times New Roman" w:cs="Times New Roman"/>
          <w:b/>
          <w:sz w:val="24"/>
          <w:szCs w:val="24"/>
        </w:rPr>
        <w:t> 469 251</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56A17AC6" w14:textId="363BBDEA" w:rsidR="00D4481B" w:rsidRPr="00D4481B" w:rsidRDefault="00D4481B" w:rsidP="00D4481B">
      <w:pPr>
        <w:pStyle w:val="Paraststmeklis"/>
        <w:ind w:left="567"/>
      </w:pPr>
      <w:r w:rsidRPr="00D4481B">
        <w:drawing>
          <wp:inline distT="0" distB="0" distL="0" distR="0" wp14:anchorId="2C446348" wp14:editId="1860EBD8">
            <wp:extent cx="5670640" cy="2822713"/>
            <wp:effectExtent l="0" t="0" r="6350" b="0"/>
            <wp:docPr id="889167926" name="Attēls 6" descr="Attēls, kurā ir teksts, ekrānuzņēmums, skice, diagramm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167926" name="Attēls 6" descr="Attēls, kurā ir teksts, ekrānuzņēmums, skice, diagramma&#10;&#10;Mākslīgā intelekta ģenerēts saturs var būt nepareiz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0695" cy="2827718"/>
                    </a:xfrm>
                    <a:prstGeom prst="rect">
                      <a:avLst/>
                    </a:prstGeom>
                    <a:noFill/>
                    <a:ln>
                      <a:noFill/>
                    </a:ln>
                  </pic:spPr>
                </pic:pic>
              </a:graphicData>
            </a:graphic>
          </wp:inline>
        </w:drawing>
      </w:r>
    </w:p>
    <w:p w14:paraId="52F8C1CF" w14:textId="6A4BBAC5" w:rsidR="0049283F" w:rsidRPr="0049283F" w:rsidRDefault="0049283F" w:rsidP="0049283F">
      <w:pPr>
        <w:pStyle w:val="Paraststmeklis"/>
        <w:ind w:left="567"/>
      </w:pPr>
    </w:p>
    <w:p w14:paraId="652CA094" w14:textId="0BA151D8" w:rsidR="009E25A3" w:rsidRPr="009E25A3" w:rsidRDefault="009E25A3" w:rsidP="009E25A3">
      <w:pPr>
        <w:pStyle w:val="Paraststmeklis"/>
        <w:ind w:left="851"/>
      </w:pPr>
    </w:p>
    <w:p w14:paraId="670BB83A" w14:textId="62582C7D" w:rsidR="003206DF" w:rsidRDefault="003206DF" w:rsidP="009E5720">
      <w:pPr>
        <w:pStyle w:val="Bezatstarpm"/>
        <w:tabs>
          <w:tab w:val="left" w:pos="709"/>
        </w:tabs>
        <w:ind w:left="-709" w:right="-625"/>
        <w:jc w:val="center"/>
        <w:rPr>
          <w:rFonts w:ascii="Times New Roman" w:hAnsi="Times New Roman" w:cs="Times New Roman"/>
          <w:sz w:val="24"/>
          <w:szCs w:val="24"/>
        </w:rPr>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1DD661FA" w14:textId="52877B69" w:rsidR="00D4481B" w:rsidRPr="00D4481B" w:rsidRDefault="00D4481B" w:rsidP="00D4481B">
      <w:pPr>
        <w:pStyle w:val="Paraststmeklis"/>
        <w:ind w:left="567"/>
      </w:pPr>
      <w:r w:rsidRPr="00D4481B">
        <w:drawing>
          <wp:inline distT="0" distB="0" distL="0" distR="0" wp14:anchorId="15CABD8C" wp14:editId="3A0184DE">
            <wp:extent cx="5353434" cy="3099357"/>
            <wp:effectExtent l="0" t="0" r="0" b="6350"/>
            <wp:docPr id="712313839" name="Attēls 10" descr="Attēls, kurā ir teksts, ekrānuzņēmums, skice, diagramm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13839" name="Attēls 10" descr="Attēls, kurā ir teksts, ekrānuzņēmums, skice, diagramma&#10;&#10;Mākslīgā intelekta ģenerēts saturs var būt nepareiz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7134" cy="3101499"/>
                    </a:xfrm>
                    <a:prstGeom prst="rect">
                      <a:avLst/>
                    </a:prstGeom>
                    <a:noFill/>
                    <a:ln>
                      <a:noFill/>
                    </a:ln>
                  </pic:spPr>
                </pic:pic>
              </a:graphicData>
            </a:graphic>
          </wp:inline>
        </w:drawing>
      </w:r>
    </w:p>
    <w:p w14:paraId="4716A260" w14:textId="726553F3" w:rsidR="0049283F" w:rsidRPr="0049283F" w:rsidRDefault="0049283F" w:rsidP="0049283F">
      <w:pPr>
        <w:pStyle w:val="Paraststmeklis"/>
        <w:ind w:left="567"/>
      </w:pPr>
    </w:p>
    <w:p w14:paraId="5E955C85" w14:textId="275DDC05"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1755575B" w14:textId="0BB491C4" w:rsidR="00A24C58" w:rsidRDefault="00C228B2"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2 082</w:t>
            </w:r>
          </w:p>
        </w:tc>
        <w:tc>
          <w:tcPr>
            <w:tcW w:w="847" w:type="dxa"/>
          </w:tcPr>
          <w:p w14:paraId="190362D3" w14:textId="3F7FDD19" w:rsidR="00A24C58" w:rsidRDefault="00D90A4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D546B6">
              <w:rPr>
                <w:rFonts w:ascii="Times New Roman" w:hAnsi="Times New Roman" w:cs="Times New Roman"/>
                <w:color w:val="212529"/>
                <w:sz w:val="24"/>
                <w:szCs w:val="24"/>
                <w:shd w:val="clear" w:color="auto" w:fill="FFFFFF"/>
              </w:rPr>
              <w:t xml:space="preserve"> 059</w:t>
            </w:r>
          </w:p>
        </w:tc>
        <w:tc>
          <w:tcPr>
            <w:tcW w:w="756" w:type="dxa"/>
          </w:tcPr>
          <w:p w14:paraId="4F3CC0F4" w14:textId="2ABFB732" w:rsidR="00A24C58" w:rsidRDefault="00A01FC1"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2 090</w:t>
            </w:r>
          </w:p>
        </w:tc>
        <w:tc>
          <w:tcPr>
            <w:tcW w:w="809" w:type="dxa"/>
          </w:tcPr>
          <w:p w14:paraId="229D7E38" w14:textId="0828AA7D" w:rsidR="00A24C58" w:rsidRDefault="00FD67D9"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B3681C">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155</w:t>
            </w:r>
          </w:p>
        </w:tc>
        <w:tc>
          <w:tcPr>
            <w:tcW w:w="850" w:type="dxa"/>
          </w:tcPr>
          <w:p w14:paraId="0C182E7F" w14:textId="17FAB619" w:rsidR="00A24C58" w:rsidRDefault="00B3681C"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2 084</w:t>
            </w:r>
          </w:p>
        </w:tc>
        <w:tc>
          <w:tcPr>
            <w:tcW w:w="851" w:type="dxa"/>
          </w:tcPr>
          <w:p w14:paraId="549EF9E2" w14:textId="79EB53D0" w:rsidR="00A24C58" w:rsidRDefault="0047396E"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2 060</w:t>
            </w:r>
          </w:p>
        </w:tc>
        <w:tc>
          <w:tcPr>
            <w:tcW w:w="850" w:type="dxa"/>
          </w:tcPr>
          <w:p w14:paraId="7E843C08" w14:textId="4C3D1E4E" w:rsidR="00A24C58" w:rsidRDefault="00C817D2"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2 067</w:t>
            </w:r>
          </w:p>
        </w:tc>
        <w:tc>
          <w:tcPr>
            <w:tcW w:w="851" w:type="dxa"/>
          </w:tcPr>
          <w:p w14:paraId="44A5AA06" w14:textId="5D59577D"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2ADFC2D" w14:textId="09DC23E2"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64C6438B" w14:textId="1E8C5D18"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2B8C0FF" w14:textId="6D8EE8F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29E9131C" w:rsidR="00A24C58"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6E7D43B0" w14:textId="12FD51AB" w:rsidR="00A24C58" w:rsidRDefault="00C228B2"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24</w:t>
            </w:r>
          </w:p>
        </w:tc>
        <w:tc>
          <w:tcPr>
            <w:tcW w:w="847" w:type="dxa"/>
          </w:tcPr>
          <w:p w14:paraId="0837346A" w14:textId="6D0990C6" w:rsidR="00A24C58" w:rsidRDefault="00D546B6"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6</w:t>
            </w:r>
          </w:p>
        </w:tc>
        <w:tc>
          <w:tcPr>
            <w:tcW w:w="756" w:type="dxa"/>
          </w:tcPr>
          <w:p w14:paraId="35431524" w14:textId="17E3C3A5" w:rsidR="00A24C58" w:rsidRDefault="00A01FC1"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0</w:t>
            </w:r>
          </w:p>
        </w:tc>
        <w:tc>
          <w:tcPr>
            <w:tcW w:w="809" w:type="dxa"/>
          </w:tcPr>
          <w:p w14:paraId="26318E93" w14:textId="7F1F28DF" w:rsidR="00A24C58" w:rsidRDefault="00FD67D9"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15</w:t>
            </w:r>
          </w:p>
        </w:tc>
        <w:tc>
          <w:tcPr>
            <w:tcW w:w="850" w:type="dxa"/>
          </w:tcPr>
          <w:p w14:paraId="27008D0E" w14:textId="6143BE52" w:rsidR="00A24C58" w:rsidRDefault="00B3681C"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16</w:t>
            </w:r>
          </w:p>
        </w:tc>
        <w:tc>
          <w:tcPr>
            <w:tcW w:w="851" w:type="dxa"/>
          </w:tcPr>
          <w:p w14:paraId="5D240D8B" w14:textId="68B1DCD5" w:rsidR="00A24C58" w:rsidRDefault="0047396E"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11</w:t>
            </w:r>
          </w:p>
        </w:tc>
        <w:tc>
          <w:tcPr>
            <w:tcW w:w="850" w:type="dxa"/>
          </w:tcPr>
          <w:p w14:paraId="68E8B636" w14:textId="75A4B41E" w:rsidR="00A24C58" w:rsidRDefault="00C817D2"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15</w:t>
            </w:r>
          </w:p>
        </w:tc>
        <w:tc>
          <w:tcPr>
            <w:tcW w:w="851" w:type="dxa"/>
          </w:tcPr>
          <w:p w14:paraId="09EFEF7E" w14:textId="065B3FD1"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610619A" w14:textId="286002E1"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6ABBDAB1" w14:textId="42F0BBC3"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6CAC152" w14:textId="2706978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1018EB46" w:rsidR="00A24C58" w:rsidRDefault="00A24C58" w:rsidP="00A24C58">
            <w:pPr>
              <w:jc w:val="center"/>
              <w:rPr>
                <w:rFonts w:ascii="Times New Roman" w:hAnsi="Times New Roman" w:cs="Times New Roman"/>
                <w:color w:val="212529"/>
                <w:sz w:val="24"/>
                <w:szCs w:val="24"/>
                <w:shd w:val="clear" w:color="auto" w:fill="FFFFFF"/>
              </w:rPr>
            </w:pPr>
          </w:p>
        </w:tc>
      </w:tr>
    </w:tbl>
    <w:p w14:paraId="00825BB0"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67885D27" w14:textId="77777777" w:rsidR="00D546B6" w:rsidRDefault="00D546B6" w:rsidP="00316D5E">
      <w:pPr>
        <w:ind w:firstLine="720"/>
        <w:jc w:val="both"/>
        <w:rPr>
          <w:rFonts w:ascii="Times New Roman" w:hAnsi="Times New Roman" w:cs="Times New Roman"/>
          <w:sz w:val="24"/>
          <w:szCs w:val="24"/>
        </w:rPr>
      </w:pPr>
    </w:p>
    <w:p w14:paraId="15B68138" w14:textId="2303E581"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2F026246"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4 100</w:t>
            </w:r>
          </w:p>
        </w:tc>
        <w:tc>
          <w:tcPr>
            <w:tcW w:w="804" w:type="dxa"/>
          </w:tcPr>
          <w:p w14:paraId="64818C6F" w14:textId="487FB44C"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4 149</w:t>
            </w:r>
          </w:p>
        </w:tc>
        <w:tc>
          <w:tcPr>
            <w:tcW w:w="848" w:type="dxa"/>
          </w:tcPr>
          <w:p w14:paraId="3E742E5E" w14:textId="0E87F5CD"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4 229</w:t>
            </w:r>
          </w:p>
        </w:tc>
        <w:tc>
          <w:tcPr>
            <w:tcW w:w="756" w:type="dxa"/>
          </w:tcPr>
          <w:p w14:paraId="6A91CB72" w14:textId="18B59899" w:rsidR="00A24C58" w:rsidRPr="00481DAE" w:rsidRDefault="00FD67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4 419</w:t>
            </w:r>
          </w:p>
        </w:tc>
        <w:tc>
          <w:tcPr>
            <w:tcW w:w="778" w:type="dxa"/>
          </w:tcPr>
          <w:p w14:paraId="4A346264" w14:textId="19D64B6C" w:rsidR="00A24C58" w:rsidRPr="00481DAE" w:rsidRDefault="00B3681C"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4 295</w:t>
            </w:r>
          </w:p>
        </w:tc>
        <w:tc>
          <w:tcPr>
            <w:tcW w:w="837" w:type="dxa"/>
          </w:tcPr>
          <w:p w14:paraId="4F33B864" w14:textId="139AF7D4" w:rsidR="00A24C58" w:rsidRPr="00481DAE" w:rsidRDefault="0047396E"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4 365</w:t>
            </w:r>
          </w:p>
        </w:tc>
        <w:tc>
          <w:tcPr>
            <w:tcW w:w="837" w:type="dxa"/>
          </w:tcPr>
          <w:p w14:paraId="4B1E5F7F" w14:textId="42E4EB21" w:rsidR="00A24C58" w:rsidRPr="00481DAE" w:rsidRDefault="00C817D2"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4 427</w:t>
            </w:r>
          </w:p>
        </w:tc>
        <w:tc>
          <w:tcPr>
            <w:tcW w:w="775" w:type="dxa"/>
          </w:tcPr>
          <w:p w14:paraId="2EB334B7" w14:textId="4FA015CC"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1" w:type="dxa"/>
          </w:tcPr>
          <w:p w14:paraId="33BA5AF1" w14:textId="4398952F"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1AF5543E" w14:textId="70107D01"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45676D83" w14:textId="204772EC" w:rsidR="00A24C58"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6298F04C"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A347328"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6427878E"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15675D6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02BA0D25"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572DB58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79B4D81C"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74598978"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54C60BF6"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63</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3880F385"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73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7D7F8EB5"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29</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200C2DA0"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37</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634D9ABA"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2B0FAF95"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41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6F6E6ACA"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69</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4CCBDFBF"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3A1B850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05FF9C4A"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D5A8DD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16B809BE"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408F858A" w:rsidR="00297AC7" w:rsidRDefault="0047396E">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C817D2">
              <w:rPr>
                <w:rFonts w:ascii="Times New Roman" w:hAnsi="Times New Roman" w:cs="Times New Roman"/>
                <w:b/>
                <w:bCs/>
                <w:sz w:val="24"/>
                <w:szCs w:val="24"/>
              </w:rPr>
              <w:t>72</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32100E32"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430F22DF"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3D4C97BD"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3AE4C18B"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5C0D0204"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13CFBF9F"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7A03C8A2"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51AD094"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52EC0F7B"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0CF5F60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3A49BB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4407A07C"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1C9C4D60" w:rsidR="00297AC7" w:rsidRDefault="00C817D2">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21</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2CFD5700"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36B996C2"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697A1F58"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74E1C351"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7A134BC9"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23F6FE18"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7E34D56D"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1FB12AEC"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2420F704"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137900D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26623D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0D989A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3A1D2BD9" w:rsidR="00297AC7" w:rsidRDefault="00C817D2">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1C54AC3A"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18CA8BD9"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10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44A1B0A2"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19F76F2D"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6B3AD555"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79081CCA"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30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5144FE34"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25</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13E827E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24D82AA1"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5CFE5A39"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518E592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033634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54113088" w:rsidR="00297AC7" w:rsidRDefault="0047396E">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C817D2">
              <w:rPr>
                <w:rFonts w:ascii="Times New Roman" w:hAnsi="Times New Roman" w:cs="Times New Roman"/>
                <w:b/>
                <w:bCs/>
                <w:sz w:val="24"/>
                <w:szCs w:val="24"/>
              </w:rPr>
              <w:t>40</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775FFB5E"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2D63CFF6"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0EBF8B86"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4470BE74"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4B171876"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47457C86"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5ED8FB4A"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75A73FC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4BF9AE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4C91142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06A6EAF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4E3948B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3CCE2610" w:rsidR="00297AC7" w:rsidRDefault="00C817D2">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30</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5C9A0" w14:textId="77777777" w:rsidR="00F44F48" w:rsidRDefault="00F44F48" w:rsidP="00AA3F5A">
      <w:pPr>
        <w:spacing w:after="0" w:line="240" w:lineRule="auto"/>
      </w:pPr>
      <w:r>
        <w:separator/>
      </w:r>
    </w:p>
  </w:endnote>
  <w:endnote w:type="continuationSeparator" w:id="0">
    <w:p w14:paraId="050DDFA0" w14:textId="77777777" w:rsidR="00F44F48" w:rsidRDefault="00F44F48"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58256" w14:textId="77777777" w:rsidR="00F44F48" w:rsidRDefault="00F44F48" w:rsidP="00AA3F5A">
      <w:pPr>
        <w:spacing w:after="0" w:line="240" w:lineRule="auto"/>
      </w:pPr>
      <w:r>
        <w:separator/>
      </w:r>
    </w:p>
  </w:footnote>
  <w:footnote w:type="continuationSeparator" w:id="0">
    <w:p w14:paraId="0BF6FAD7" w14:textId="77777777" w:rsidR="00F44F48" w:rsidRDefault="00F44F48"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2035"/>
    <w:rsid w:val="000130DA"/>
    <w:rsid w:val="0001438A"/>
    <w:rsid w:val="0002377A"/>
    <w:rsid w:val="00024BC0"/>
    <w:rsid w:val="00030460"/>
    <w:rsid w:val="00031CA6"/>
    <w:rsid w:val="000439B4"/>
    <w:rsid w:val="00043C52"/>
    <w:rsid w:val="000516A0"/>
    <w:rsid w:val="0006126A"/>
    <w:rsid w:val="00067025"/>
    <w:rsid w:val="00080345"/>
    <w:rsid w:val="00090441"/>
    <w:rsid w:val="000917DF"/>
    <w:rsid w:val="000A34FE"/>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17DFE"/>
    <w:rsid w:val="00227117"/>
    <w:rsid w:val="00231D65"/>
    <w:rsid w:val="00234957"/>
    <w:rsid w:val="00235341"/>
    <w:rsid w:val="00235C03"/>
    <w:rsid w:val="0023729E"/>
    <w:rsid w:val="00251A7F"/>
    <w:rsid w:val="002609CE"/>
    <w:rsid w:val="0026271F"/>
    <w:rsid w:val="00262883"/>
    <w:rsid w:val="00271935"/>
    <w:rsid w:val="0027278E"/>
    <w:rsid w:val="002759B6"/>
    <w:rsid w:val="00284188"/>
    <w:rsid w:val="002844E2"/>
    <w:rsid w:val="00290E5D"/>
    <w:rsid w:val="00291234"/>
    <w:rsid w:val="0029288E"/>
    <w:rsid w:val="00292FEC"/>
    <w:rsid w:val="00294A25"/>
    <w:rsid w:val="002967E1"/>
    <w:rsid w:val="00297AC7"/>
    <w:rsid w:val="002A3369"/>
    <w:rsid w:val="002A4312"/>
    <w:rsid w:val="002A4F9D"/>
    <w:rsid w:val="002A7C4B"/>
    <w:rsid w:val="002B0B9F"/>
    <w:rsid w:val="002B6020"/>
    <w:rsid w:val="002C0438"/>
    <w:rsid w:val="002C4D12"/>
    <w:rsid w:val="002D0FC3"/>
    <w:rsid w:val="002D325A"/>
    <w:rsid w:val="002E1E2D"/>
    <w:rsid w:val="002E32D9"/>
    <w:rsid w:val="002E7217"/>
    <w:rsid w:val="002F0995"/>
    <w:rsid w:val="002F2BCC"/>
    <w:rsid w:val="002F3524"/>
    <w:rsid w:val="00303336"/>
    <w:rsid w:val="0030437A"/>
    <w:rsid w:val="00306EE6"/>
    <w:rsid w:val="003101D7"/>
    <w:rsid w:val="00311BF8"/>
    <w:rsid w:val="00316D5E"/>
    <w:rsid w:val="00317509"/>
    <w:rsid w:val="003206DF"/>
    <w:rsid w:val="003229D6"/>
    <w:rsid w:val="00335A16"/>
    <w:rsid w:val="003446D9"/>
    <w:rsid w:val="00353F3C"/>
    <w:rsid w:val="00354E23"/>
    <w:rsid w:val="003555E3"/>
    <w:rsid w:val="00357573"/>
    <w:rsid w:val="00371B8C"/>
    <w:rsid w:val="00373864"/>
    <w:rsid w:val="00385E0D"/>
    <w:rsid w:val="00396CE3"/>
    <w:rsid w:val="00397378"/>
    <w:rsid w:val="003A284E"/>
    <w:rsid w:val="003A4BFC"/>
    <w:rsid w:val="003A56E5"/>
    <w:rsid w:val="003A7971"/>
    <w:rsid w:val="003B1D5E"/>
    <w:rsid w:val="003B36D4"/>
    <w:rsid w:val="003B4DE9"/>
    <w:rsid w:val="003B6FC1"/>
    <w:rsid w:val="003C19F7"/>
    <w:rsid w:val="003D066A"/>
    <w:rsid w:val="003D28A8"/>
    <w:rsid w:val="003D469A"/>
    <w:rsid w:val="003D552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4FE0"/>
    <w:rsid w:val="00445DA0"/>
    <w:rsid w:val="004503B2"/>
    <w:rsid w:val="00452018"/>
    <w:rsid w:val="00454EB7"/>
    <w:rsid w:val="00455669"/>
    <w:rsid w:val="004569C3"/>
    <w:rsid w:val="004716C8"/>
    <w:rsid w:val="0047325E"/>
    <w:rsid w:val="0047396E"/>
    <w:rsid w:val="004745D7"/>
    <w:rsid w:val="00480CC3"/>
    <w:rsid w:val="00481DAE"/>
    <w:rsid w:val="00482955"/>
    <w:rsid w:val="004860AE"/>
    <w:rsid w:val="0048706D"/>
    <w:rsid w:val="0048744F"/>
    <w:rsid w:val="00491A66"/>
    <w:rsid w:val="0049283F"/>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0D04"/>
    <w:rsid w:val="004F54A5"/>
    <w:rsid w:val="0050281D"/>
    <w:rsid w:val="00512C73"/>
    <w:rsid w:val="00512E2E"/>
    <w:rsid w:val="005311F0"/>
    <w:rsid w:val="005370B2"/>
    <w:rsid w:val="00537A2A"/>
    <w:rsid w:val="00540C35"/>
    <w:rsid w:val="00541A8A"/>
    <w:rsid w:val="00542BF4"/>
    <w:rsid w:val="00543BD8"/>
    <w:rsid w:val="00545087"/>
    <w:rsid w:val="005457CA"/>
    <w:rsid w:val="00546992"/>
    <w:rsid w:val="00565D4A"/>
    <w:rsid w:val="0056669D"/>
    <w:rsid w:val="005703A5"/>
    <w:rsid w:val="00571E62"/>
    <w:rsid w:val="00572D34"/>
    <w:rsid w:val="005752F7"/>
    <w:rsid w:val="00575BC9"/>
    <w:rsid w:val="00581F0B"/>
    <w:rsid w:val="005836E3"/>
    <w:rsid w:val="00587085"/>
    <w:rsid w:val="00592CF1"/>
    <w:rsid w:val="00593AD1"/>
    <w:rsid w:val="00594710"/>
    <w:rsid w:val="00594AC8"/>
    <w:rsid w:val="005A3384"/>
    <w:rsid w:val="005A66EF"/>
    <w:rsid w:val="005A73A2"/>
    <w:rsid w:val="005B155E"/>
    <w:rsid w:val="005B4835"/>
    <w:rsid w:val="005B78D7"/>
    <w:rsid w:val="005B79C9"/>
    <w:rsid w:val="005C0BC3"/>
    <w:rsid w:val="005C44E6"/>
    <w:rsid w:val="005C68B9"/>
    <w:rsid w:val="005D1750"/>
    <w:rsid w:val="005D181A"/>
    <w:rsid w:val="005D2A7A"/>
    <w:rsid w:val="005D4264"/>
    <w:rsid w:val="005E1753"/>
    <w:rsid w:val="005E4C09"/>
    <w:rsid w:val="005F132C"/>
    <w:rsid w:val="005F670A"/>
    <w:rsid w:val="005F79B0"/>
    <w:rsid w:val="00602AD7"/>
    <w:rsid w:val="00603736"/>
    <w:rsid w:val="00606813"/>
    <w:rsid w:val="00613232"/>
    <w:rsid w:val="00616E02"/>
    <w:rsid w:val="006213A7"/>
    <w:rsid w:val="00621569"/>
    <w:rsid w:val="00627EB8"/>
    <w:rsid w:val="0063258C"/>
    <w:rsid w:val="00634AEC"/>
    <w:rsid w:val="00635CC6"/>
    <w:rsid w:val="00636827"/>
    <w:rsid w:val="00653650"/>
    <w:rsid w:val="00656AEF"/>
    <w:rsid w:val="006640CC"/>
    <w:rsid w:val="00675993"/>
    <w:rsid w:val="0068003F"/>
    <w:rsid w:val="00680B35"/>
    <w:rsid w:val="00693EBA"/>
    <w:rsid w:val="00694DB8"/>
    <w:rsid w:val="006A0989"/>
    <w:rsid w:val="006A29BD"/>
    <w:rsid w:val="006A2A96"/>
    <w:rsid w:val="006A2C67"/>
    <w:rsid w:val="006A5F63"/>
    <w:rsid w:val="006A6887"/>
    <w:rsid w:val="006A68EF"/>
    <w:rsid w:val="006C0C95"/>
    <w:rsid w:val="006C0F17"/>
    <w:rsid w:val="006C1B38"/>
    <w:rsid w:val="006C4B12"/>
    <w:rsid w:val="006D2088"/>
    <w:rsid w:val="006D3271"/>
    <w:rsid w:val="006D476D"/>
    <w:rsid w:val="006D51B1"/>
    <w:rsid w:val="006D5691"/>
    <w:rsid w:val="006D5CED"/>
    <w:rsid w:val="006E10C1"/>
    <w:rsid w:val="006E18FF"/>
    <w:rsid w:val="006E7BDD"/>
    <w:rsid w:val="006E7C70"/>
    <w:rsid w:val="006E7EF2"/>
    <w:rsid w:val="006F0328"/>
    <w:rsid w:val="006F5A5E"/>
    <w:rsid w:val="006F5BF7"/>
    <w:rsid w:val="00700640"/>
    <w:rsid w:val="00703E4F"/>
    <w:rsid w:val="00706F77"/>
    <w:rsid w:val="00712F8A"/>
    <w:rsid w:val="00713580"/>
    <w:rsid w:val="00714D2F"/>
    <w:rsid w:val="00717C1C"/>
    <w:rsid w:val="00721168"/>
    <w:rsid w:val="0072154C"/>
    <w:rsid w:val="00724D4E"/>
    <w:rsid w:val="00726968"/>
    <w:rsid w:val="00726D83"/>
    <w:rsid w:val="00727C67"/>
    <w:rsid w:val="0073081E"/>
    <w:rsid w:val="00733AD3"/>
    <w:rsid w:val="00734C5E"/>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B45A8"/>
    <w:rsid w:val="007D24D6"/>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65D70"/>
    <w:rsid w:val="00873CE9"/>
    <w:rsid w:val="00894681"/>
    <w:rsid w:val="00894DC6"/>
    <w:rsid w:val="00897A1E"/>
    <w:rsid w:val="008A4663"/>
    <w:rsid w:val="008B42B1"/>
    <w:rsid w:val="008C2C2A"/>
    <w:rsid w:val="008E39EF"/>
    <w:rsid w:val="008E654E"/>
    <w:rsid w:val="008E72E2"/>
    <w:rsid w:val="008F08FA"/>
    <w:rsid w:val="008F4184"/>
    <w:rsid w:val="008F5CC8"/>
    <w:rsid w:val="009011BB"/>
    <w:rsid w:val="00910E1C"/>
    <w:rsid w:val="00912050"/>
    <w:rsid w:val="00914F3C"/>
    <w:rsid w:val="00916887"/>
    <w:rsid w:val="00916F60"/>
    <w:rsid w:val="00930F65"/>
    <w:rsid w:val="00932A67"/>
    <w:rsid w:val="00942ACD"/>
    <w:rsid w:val="00947DF5"/>
    <w:rsid w:val="0095160D"/>
    <w:rsid w:val="00954FE0"/>
    <w:rsid w:val="009611AC"/>
    <w:rsid w:val="00963A83"/>
    <w:rsid w:val="00970758"/>
    <w:rsid w:val="00972291"/>
    <w:rsid w:val="00974A3A"/>
    <w:rsid w:val="0097601C"/>
    <w:rsid w:val="00977C0E"/>
    <w:rsid w:val="00981EC7"/>
    <w:rsid w:val="009837C8"/>
    <w:rsid w:val="00983F5C"/>
    <w:rsid w:val="00992BDC"/>
    <w:rsid w:val="009949F6"/>
    <w:rsid w:val="009A7A6F"/>
    <w:rsid w:val="009A7DC6"/>
    <w:rsid w:val="009B5346"/>
    <w:rsid w:val="009D742B"/>
    <w:rsid w:val="009E25A3"/>
    <w:rsid w:val="009E5720"/>
    <w:rsid w:val="009E75D2"/>
    <w:rsid w:val="009E7FDA"/>
    <w:rsid w:val="009F01D8"/>
    <w:rsid w:val="00A008DD"/>
    <w:rsid w:val="00A01FC1"/>
    <w:rsid w:val="00A030F3"/>
    <w:rsid w:val="00A07388"/>
    <w:rsid w:val="00A21B44"/>
    <w:rsid w:val="00A2211A"/>
    <w:rsid w:val="00A2352B"/>
    <w:rsid w:val="00A24C58"/>
    <w:rsid w:val="00A308DE"/>
    <w:rsid w:val="00A371EE"/>
    <w:rsid w:val="00A42525"/>
    <w:rsid w:val="00A5190D"/>
    <w:rsid w:val="00A53F34"/>
    <w:rsid w:val="00A60E62"/>
    <w:rsid w:val="00A67BD2"/>
    <w:rsid w:val="00A67D48"/>
    <w:rsid w:val="00A710CC"/>
    <w:rsid w:val="00A7210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70B7"/>
    <w:rsid w:val="00B10243"/>
    <w:rsid w:val="00B129D6"/>
    <w:rsid w:val="00B22A7B"/>
    <w:rsid w:val="00B2496A"/>
    <w:rsid w:val="00B26451"/>
    <w:rsid w:val="00B27DFA"/>
    <w:rsid w:val="00B30779"/>
    <w:rsid w:val="00B36746"/>
    <w:rsid w:val="00B3681C"/>
    <w:rsid w:val="00B37C82"/>
    <w:rsid w:val="00B37EC0"/>
    <w:rsid w:val="00B432AD"/>
    <w:rsid w:val="00B45656"/>
    <w:rsid w:val="00B5324B"/>
    <w:rsid w:val="00B54177"/>
    <w:rsid w:val="00B547EB"/>
    <w:rsid w:val="00B55425"/>
    <w:rsid w:val="00B56415"/>
    <w:rsid w:val="00B5784D"/>
    <w:rsid w:val="00B63819"/>
    <w:rsid w:val="00B63DBD"/>
    <w:rsid w:val="00B7686B"/>
    <w:rsid w:val="00B777A6"/>
    <w:rsid w:val="00B82AA6"/>
    <w:rsid w:val="00B85469"/>
    <w:rsid w:val="00B86F68"/>
    <w:rsid w:val="00B95680"/>
    <w:rsid w:val="00B95AFB"/>
    <w:rsid w:val="00B9656F"/>
    <w:rsid w:val="00BA5935"/>
    <w:rsid w:val="00BB3737"/>
    <w:rsid w:val="00BC6307"/>
    <w:rsid w:val="00BD42E5"/>
    <w:rsid w:val="00BD47B9"/>
    <w:rsid w:val="00BE5288"/>
    <w:rsid w:val="00BF18FD"/>
    <w:rsid w:val="00BF684D"/>
    <w:rsid w:val="00BF7920"/>
    <w:rsid w:val="00BF7AB0"/>
    <w:rsid w:val="00C00E99"/>
    <w:rsid w:val="00C018C0"/>
    <w:rsid w:val="00C03194"/>
    <w:rsid w:val="00C1630F"/>
    <w:rsid w:val="00C17F04"/>
    <w:rsid w:val="00C20BAB"/>
    <w:rsid w:val="00C228B2"/>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17D2"/>
    <w:rsid w:val="00C82A44"/>
    <w:rsid w:val="00C839DE"/>
    <w:rsid w:val="00C9351C"/>
    <w:rsid w:val="00CA0F28"/>
    <w:rsid w:val="00CA50C2"/>
    <w:rsid w:val="00CA5AAF"/>
    <w:rsid w:val="00CA7657"/>
    <w:rsid w:val="00CB31EC"/>
    <w:rsid w:val="00CC110A"/>
    <w:rsid w:val="00CC239C"/>
    <w:rsid w:val="00CC2FDC"/>
    <w:rsid w:val="00CC363A"/>
    <w:rsid w:val="00CC3D29"/>
    <w:rsid w:val="00CD5936"/>
    <w:rsid w:val="00CE2DD2"/>
    <w:rsid w:val="00CE333D"/>
    <w:rsid w:val="00CE3A50"/>
    <w:rsid w:val="00CE40FD"/>
    <w:rsid w:val="00CE74AF"/>
    <w:rsid w:val="00CF0699"/>
    <w:rsid w:val="00CF12C2"/>
    <w:rsid w:val="00D00BDC"/>
    <w:rsid w:val="00D02B49"/>
    <w:rsid w:val="00D04FE3"/>
    <w:rsid w:val="00D105F4"/>
    <w:rsid w:val="00D138EE"/>
    <w:rsid w:val="00D15CF4"/>
    <w:rsid w:val="00D2268A"/>
    <w:rsid w:val="00D23AA6"/>
    <w:rsid w:val="00D24368"/>
    <w:rsid w:val="00D24DF0"/>
    <w:rsid w:val="00D26929"/>
    <w:rsid w:val="00D328CC"/>
    <w:rsid w:val="00D4226C"/>
    <w:rsid w:val="00D43114"/>
    <w:rsid w:val="00D437DC"/>
    <w:rsid w:val="00D4481B"/>
    <w:rsid w:val="00D45C1E"/>
    <w:rsid w:val="00D546B6"/>
    <w:rsid w:val="00D57D9B"/>
    <w:rsid w:val="00D632A2"/>
    <w:rsid w:val="00D66623"/>
    <w:rsid w:val="00D66889"/>
    <w:rsid w:val="00D722A5"/>
    <w:rsid w:val="00D746CD"/>
    <w:rsid w:val="00D74B7B"/>
    <w:rsid w:val="00D7570D"/>
    <w:rsid w:val="00D82926"/>
    <w:rsid w:val="00D8703B"/>
    <w:rsid w:val="00D90A48"/>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15648"/>
    <w:rsid w:val="00E220AD"/>
    <w:rsid w:val="00E22EF2"/>
    <w:rsid w:val="00E23B0C"/>
    <w:rsid w:val="00E23ECD"/>
    <w:rsid w:val="00E329C3"/>
    <w:rsid w:val="00E337DA"/>
    <w:rsid w:val="00E3567D"/>
    <w:rsid w:val="00E51C90"/>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A6ACC"/>
    <w:rsid w:val="00EB2B2F"/>
    <w:rsid w:val="00EB7A0D"/>
    <w:rsid w:val="00ED3128"/>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4F48"/>
    <w:rsid w:val="00F45DFB"/>
    <w:rsid w:val="00F52896"/>
    <w:rsid w:val="00F535F1"/>
    <w:rsid w:val="00F55F2E"/>
    <w:rsid w:val="00F632E6"/>
    <w:rsid w:val="00F670A1"/>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67D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741">
      <w:bodyDiv w:val="1"/>
      <w:marLeft w:val="0"/>
      <w:marRight w:val="0"/>
      <w:marTop w:val="0"/>
      <w:marBottom w:val="0"/>
      <w:divBdr>
        <w:top w:val="none" w:sz="0" w:space="0" w:color="auto"/>
        <w:left w:val="none" w:sz="0" w:space="0" w:color="auto"/>
        <w:bottom w:val="none" w:sz="0" w:space="0" w:color="auto"/>
        <w:right w:val="none" w:sz="0" w:space="0" w:color="auto"/>
      </w:divBdr>
    </w:div>
    <w:div w:id="75057723">
      <w:bodyDiv w:val="1"/>
      <w:marLeft w:val="0"/>
      <w:marRight w:val="0"/>
      <w:marTop w:val="0"/>
      <w:marBottom w:val="0"/>
      <w:divBdr>
        <w:top w:val="none" w:sz="0" w:space="0" w:color="auto"/>
        <w:left w:val="none" w:sz="0" w:space="0" w:color="auto"/>
        <w:bottom w:val="none" w:sz="0" w:space="0" w:color="auto"/>
        <w:right w:val="none" w:sz="0" w:space="0" w:color="auto"/>
      </w:divBdr>
    </w:div>
    <w:div w:id="79717596">
      <w:bodyDiv w:val="1"/>
      <w:marLeft w:val="0"/>
      <w:marRight w:val="0"/>
      <w:marTop w:val="0"/>
      <w:marBottom w:val="0"/>
      <w:divBdr>
        <w:top w:val="none" w:sz="0" w:space="0" w:color="auto"/>
        <w:left w:val="none" w:sz="0" w:space="0" w:color="auto"/>
        <w:bottom w:val="none" w:sz="0" w:space="0" w:color="auto"/>
        <w:right w:val="none" w:sz="0" w:space="0" w:color="auto"/>
      </w:divBdr>
    </w:div>
    <w:div w:id="79841172">
      <w:bodyDiv w:val="1"/>
      <w:marLeft w:val="0"/>
      <w:marRight w:val="0"/>
      <w:marTop w:val="0"/>
      <w:marBottom w:val="0"/>
      <w:divBdr>
        <w:top w:val="none" w:sz="0" w:space="0" w:color="auto"/>
        <w:left w:val="none" w:sz="0" w:space="0" w:color="auto"/>
        <w:bottom w:val="none" w:sz="0" w:space="0" w:color="auto"/>
        <w:right w:val="none" w:sz="0" w:space="0" w:color="auto"/>
      </w:divBdr>
    </w:div>
    <w:div w:id="113864903">
      <w:bodyDiv w:val="1"/>
      <w:marLeft w:val="0"/>
      <w:marRight w:val="0"/>
      <w:marTop w:val="0"/>
      <w:marBottom w:val="0"/>
      <w:divBdr>
        <w:top w:val="none" w:sz="0" w:space="0" w:color="auto"/>
        <w:left w:val="none" w:sz="0" w:space="0" w:color="auto"/>
        <w:bottom w:val="none" w:sz="0" w:space="0" w:color="auto"/>
        <w:right w:val="none" w:sz="0" w:space="0" w:color="auto"/>
      </w:divBdr>
    </w:div>
    <w:div w:id="115413455">
      <w:bodyDiv w:val="1"/>
      <w:marLeft w:val="0"/>
      <w:marRight w:val="0"/>
      <w:marTop w:val="0"/>
      <w:marBottom w:val="0"/>
      <w:divBdr>
        <w:top w:val="none" w:sz="0" w:space="0" w:color="auto"/>
        <w:left w:val="none" w:sz="0" w:space="0" w:color="auto"/>
        <w:bottom w:val="none" w:sz="0" w:space="0" w:color="auto"/>
        <w:right w:val="none" w:sz="0" w:space="0" w:color="auto"/>
      </w:divBdr>
    </w:div>
    <w:div w:id="121775456">
      <w:bodyDiv w:val="1"/>
      <w:marLeft w:val="0"/>
      <w:marRight w:val="0"/>
      <w:marTop w:val="0"/>
      <w:marBottom w:val="0"/>
      <w:divBdr>
        <w:top w:val="none" w:sz="0" w:space="0" w:color="auto"/>
        <w:left w:val="none" w:sz="0" w:space="0" w:color="auto"/>
        <w:bottom w:val="none" w:sz="0" w:space="0" w:color="auto"/>
        <w:right w:val="none" w:sz="0" w:space="0" w:color="auto"/>
      </w:divBdr>
    </w:div>
    <w:div w:id="122046993">
      <w:bodyDiv w:val="1"/>
      <w:marLeft w:val="0"/>
      <w:marRight w:val="0"/>
      <w:marTop w:val="0"/>
      <w:marBottom w:val="0"/>
      <w:divBdr>
        <w:top w:val="none" w:sz="0" w:space="0" w:color="auto"/>
        <w:left w:val="none" w:sz="0" w:space="0" w:color="auto"/>
        <w:bottom w:val="none" w:sz="0" w:space="0" w:color="auto"/>
        <w:right w:val="none" w:sz="0" w:space="0" w:color="auto"/>
      </w:divBdr>
    </w:div>
    <w:div w:id="124129850">
      <w:bodyDiv w:val="1"/>
      <w:marLeft w:val="0"/>
      <w:marRight w:val="0"/>
      <w:marTop w:val="0"/>
      <w:marBottom w:val="0"/>
      <w:divBdr>
        <w:top w:val="none" w:sz="0" w:space="0" w:color="auto"/>
        <w:left w:val="none" w:sz="0" w:space="0" w:color="auto"/>
        <w:bottom w:val="none" w:sz="0" w:space="0" w:color="auto"/>
        <w:right w:val="none" w:sz="0" w:space="0" w:color="auto"/>
      </w:divBdr>
    </w:div>
    <w:div w:id="134760537">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48079519">
      <w:bodyDiv w:val="1"/>
      <w:marLeft w:val="0"/>
      <w:marRight w:val="0"/>
      <w:marTop w:val="0"/>
      <w:marBottom w:val="0"/>
      <w:divBdr>
        <w:top w:val="none" w:sz="0" w:space="0" w:color="auto"/>
        <w:left w:val="none" w:sz="0" w:space="0" w:color="auto"/>
        <w:bottom w:val="none" w:sz="0" w:space="0" w:color="auto"/>
        <w:right w:val="none" w:sz="0" w:space="0" w:color="auto"/>
      </w:divBdr>
    </w:div>
    <w:div w:id="248775119">
      <w:bodyDiv w:val="1"/>
      <w:marLeft w:val="0"/>
      <w:marRight w:val="0"/>
      <w:marTop w:val="0"/>
      <w:marBottom w:val="0"/>
      <w:divBdr>
        <w:top w:val="none" w:sz="0" w:space="0" w:color="auto"/>
        <w:left w:val="none" w:sz="0" w:space="0" w:color="auto"/>
        <w:bottom w:val="none" w:sz="0" w:space="0" w:color="auto"/>
        <w:right w:val="none" w:sz="0" w:space="0" w:color="auto"/>
      </w:divBdr>
    </w:div>
    <w:div w:id="305285473">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54770612">
      <w:bodyDiv w:val="1"/>
      <w:marLeft w:val="0"/>
      <w:marRight w:val="0"/>
      <w:marTop w:val="0"/>
      <w:marBottom w:val="0"/>
      <w:divBdr>
        <w:top w:val="none" w:sz="0" w:space="0" w:color="auto"/>
        <w:left w:val="none" w:sz="0" w:space="0" w:color="auto"/>
        <w:bottom w:val="none" w:sz="0" w:space="0" w:color="auto"/>
        <w:right w:val="none" w:sz="0" w:space="0" w:color="auto"/>
      </w:divBdr>
    </w:div>
    <w:div w:id="356925574">
      <w:bodyDiv w:val="1"/>
      <w:marLeft w:val="0"/>
      <w:marRight w:val="0"/>
      <w:marTop w:val="0"/>
      <w:marBottom w:val="0"/>
      <w:divBdr>
        <w:top w:val="none" w:sz="0" w:space="0" w:color="auto"/>
        <w:left w:val="none" w:sz="0" w:space="0" w:color="auto"/>
        <w:bottom w:val="none" w:sz="0" w:space="0" w:color="auto"/>
        <w:right w:val="none" w:sz="0" w:space="0" w:color="auto"/>
      </w:divBdr>
    </w:div>
    <w:div w:id="390733393">
      <w:bodyDiv w:val="1"/>
      <w:marLeft w:val="0"/>
      <w:marRight w:val="0"/>
      <w:marTop w:val="0"/>
      <w:marBottom w:val="0"/>
      <w:divBdr>
        <w:top w:val="none" w:sz="0" w:space="0" w:color="auto"/>
        <w:left w:val="none" w:sz="0" w:space="0" w:color="auto"/>
        <w:bottom w:val="none" w:sz="0" w:space="0" w:color="auto"/>
        <w:right w:val="none" w:sz="0" w:space="0" w:color="auto"/>
      </w:divBdr>
    </w:div>
    <w:div w:id="445005901">
      <w:bodyDiv w:val="1"/>
      <w:marLeft w:val="0"/>
      <w:marRight w:val="0"/>
      <w:marTop w:val="0"/>
      <w:marBottom w:val="0"/>
      <w:divBdr>
        <w:top w:val="none" w:sz="0" w:space="0" w:color="auto"/>
        <w:left w:val="none" w:sz="0" w:space="0" w:color="auto"/>
        <w:bottom w:val="none" w:sz="0" w:space="0" w:color="auto"/>
        <w:right w:val="none" w:sz="0" w:space="0" w:color="auto"/>
      </w:divBdr>
    </w:div>
    <w:div w:id="509876323">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53736191">
      <w:bodyDiv w:val="1"/>
      <w:marLeft w:val="0"/>
      <w:marRight w:val="0"/>
      <w:marTop w:val="0"/>
      <w:marBottom w:val="0"/>
      <w:divBdr>
        <w:top w:val="none" w:sz="0" w:space="0" w:color="auto"/>
        <w:left w:val="none" w:sz="0" w:space="0" w:color="auto"/>
        <w:bottom w:val="none" w:sz="0" w:space="0" w:color="auto"/>
        <w:right w:val="none" w:sz="0" w:space="0" w:color="auto"/>
      </w:divBdr>
    </w:div>
    <w:div w:id="553780086">
      <w:bodyDiv w:val="1"/>
      <w:marLeft w:val="0"/>
      <w:marRight w:val="0"/>
      <w:marTop w:val="0"/>
      <w:marBottom w:val="0"/>
      <w:divBdr>
        <w:top w:val="none" w:sz="0" w:space="0" w:color="auto"/>
        <w:left w:val="none" w:sz="0" w:space="0" w:color="auto"/>
        <w:bottom w:val="none" w:sz="0" w:space="0" w:color="auto"/>
        <w:right w:val="none" w:sz="0" w:space="0" w:color="auto"/>
      </w:divBdr>
    </w:div>
    <w:div w:id="558564364">
      <w:bodyDiv w:val="1"/>
      <w:marLeft w:val="0"/>
      <w:marRight w:val="0"/>
      <w:marTop w:val="0"/>
      <w:marBottom w:val="0"/>
      <w:divBdr>
        <w:top w:val="none" w:sz="0" w:space="0" w:color="auto"/>
        <w:left w:val="none" w:sz="0" w:space="0" w:color="auto"/>
        <w:bottom w:val="none" w:sz="0" w:space="0" w:color="auto"/>
        <w:right w:val="none" w:sz="0" w:space="0" w:color="auto"/>
      </w:divBdr>
    </w:div>
    <w:div w:id="563293351">
      <w:bodyDiv w:val="1"/>
      <w:marLeft w:val="0"/>
      <w:marRight w:val="0"/>
      <w:marTop w:val="0"/>
      <w:marBottom w:val="0"/>
      <w:divBdr>
        <w:top w:val="none" w:sz="0" w:space="0" w:color="auto"/>
        <w:left w:val="none" w:sz="0" w:space="0" w:color="auto"/>
        <w:bottom w:val="none" w:sz="0" w:space="0" w:color="auto"/>
        <w:right w:val="none" w:sz="0" w:space="0" w:color="auto"/>
      </w:divBdr>
    </w:div>
    <w:div w:id="630287626">
      <w:bodyDiv w:val="1"/>
      <w:marLeft w:val="0"/>
      <w:marRight w:val="0"/>
      <w:marTop w:val="0"/>
      <w:marBottom w:val="0"/>
      <w:divBdr>
        <w:top w:val="none" w:sz="0" w:space="0" w:color="auto"/>
        <w:left w:val="none" w:sz="0" w:space="0" w:color="auto"/>
        <w:bottom w:val="none" w:sz="0" w:space="0" w:color="auto"/>
        <w:right w:val="none" w:sz="0" w:space="0" w:color="auto"/>
      </w:divBdr>
    </w:div>
    <w:div w:id="638610836">
      <w:bodyDiv w:val="1"/>
      <w:marLeft w:val="0"/>
      <w:marRight w:val="0"/>
      <w:marTop w:val="0"/>
      <w:marBottom w:val="0"/>
      <w:divBdr>
        <w:top w:val="none" w:sz="0" w:space="0" w:color="auto"/>
        <w:left w:val="none" w:sz="0" w:space="0" w:color="auto"/>
        <w:bottom w:val="none" w:sz="0" w:space="0" w:color="auto"/>
        <w:right w:val="none" w:sz="0" w:space="0" w:color="auto"/>
      </w:divBdr>
    </w:div>
    <w:div w:id="710618998">
      <w:bodyDiv w:val="1"/>
      <w:marLeft w:val="0"/>
      <w:marRight w:val="0"/>
      <w:marTop w:val="0"/>
      <w:marBottom w:val="0"/>
      <w:divBdr>
        <w:top w:val="none" w:sz="0" w:space="0" w:color="auto"/>
        <w:left w:val="none" w:sz="0" w:space="0" w:color="auto"/>
        <w:bottom w:val="none" w:sz="0" w:space="0" w:color="auto"/>
        <w:right w:val="none" w:sz="0" w:space="0" w:color="auto"/>
      </w:divBdr>
    </w:div>
    <w:div w:id="766534927">
      <w:bodyDiv w:val="1"/>
      <w:marLeft w:val="0"/>
      <w:marRight w:val="0"/>
      <w:marTop w:val="0"/>
      <w:marBottom w:val="0"/>
      <w:divBdr>
        <w:top w:val="none" w:sz="0" w:space="0" w:color="auto"/>
        <w:left w:val="none" w:sz="0" w:space="0" w:color="auto"/>
        <w:bottom w:val="none" w:sz="0" w:space="0" w:color="auto"/>
        <w:right w:val="none" w:sz="0" w:space="0" w:color="auto"/>
      </w:divBdr>
    </w:div>
    <w:div w:id="793213740">
      <w:bodyDiv w:val="1"/>
      <w:marLeft w:val="0"/>
      <w:marRight w:val="0"/>
      <w:marTop w:val="0"/>
      <w:marBottom w:val="0"/>
      <w:divBdr>
        <w:top w:val="none" w:sz="0" w:space="0" w:color="auto"/>
        <w:left w:val="none" w:sz="0" w:space="0" w:color="auto"/>
        <w:bottom w:val="none" w:sz="0" w:space="0" w:color="auto"/>
        <w:right w:val="none" w:sz="0" w:space="0" w:color="auto"/>
      </w:divBdr>
    </w:div>
    <w:div w:id="831991881">
      <w:bodyDiv w:val="1"/>
      <w:marLeft w:val="0"/>
      <w:marRight w:val="0"/>
      <w:marTop w:val="0"/>
      <w:marBottom w:val="0"/>
      <w:divBdr>
        <w:top w:val="none" w:sz="0" w:space="0" w:color="auto"/>
        <w:left w:val="none" w:sz="0" w:space="0" w:color="auto"/>
        <w:bottom w:val="none" w:sz="0" w:space="0" w:color="auto"/>
        <w:right w:val="none" w:sz="0" w:space="0" w:color="auto"/>
      </w:divBdr>
    </w:div>
    <w:div w:id="876164839">
      <w:bodyDiv w:val="1"/>
      <w:marLeft w:val="0"/>
      <w:marRight w:val="0"/>
      <w:marTop w:val="0"/>
      <w:marBottom w:val="0"/>
      <w:divBdr>
        <w:top w:val="none" w:sz="0" w:space="0" w:color="auto"/>
        <w:left w:val="none" w:sz="0" w:space="0" w:color="auto"/>
        <w:bottom w:val="none" w:sz="0" w:space="0" w:color="auto"/>
        <w:right w:val="none" w:sz="0" w:space="0" w:color="auto"/>
      </w:divBdr>
    </w:div>
    <w:div w:id="885608413">
      <w:bodyDiv w:val="1"/>
      <w:marLeft w:val="0"/>
      <w:marRight w:val="0"/>
      <w:marTop w:val="0"/>
      <w:marBottom w:val="0"/>
      <w:divBdr>
        <w:top w:val="none" w:sz="0" w:space="0" w:color="auto"/>
        <w:left w:val="none" w:sz="0" w:space="0" w:color="auto"/>
        <w:bottom w:val="none" w:sz="0" w:space="0" w:color="auto"/>
        <w:right w:val="none" w:sz="0" w:space="0" w:color="auto"/>
      </w:divBdr>
    </w:div>
    <w:div w:id="914819435">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63149708">
      <w:bodyDiv w:val="1"/>
      <w:marLeft w:val="0"/>
      <w:marRight w:val="0"/>
      <w:marTop w:val="0"/>
      <w:marBottom w:val="0"/>
      <w:divBdr>
        <w:top w:val="none" w:sz="0" w:space="0" w:color="auto"/>
        <w:left w:val="none" w:sz="0" w:space="0" w:color="auto"/>
        <w:bottom w:val="none" w:sz="0" w:space="0" w:color="auto"/>
        <w:right w:val="none" w:sz="0" w:space="0" w:color="auto"/>
      </w:divBdr>
    </w:div>
    <w:div w:id="1000431671">
      <w:bodyDiv w:val="1"/>
      <w:marLeft w:val="0"/>
      <w:marRight w:val="0"/>
      <w:marTop w:val="0"/>
      <w:marBottom w:val="0"/>
      <w:divBdr>
        <w:top w:val="none" w:sz="0" w:space="0" w:color="auto"/>
        <w:left w:val="none" w:sz="0" w:space="0" w:color="auto"/>
        <w:bottom w:val="none" w:sz="0" w:space="0" w:color="auto"/>
        <w:right w:val="none" w:sz="0" w:space="0" w:color="auto"/>
      </w:divBdr>
    </w:div>
    <w:div w:id="1004940262">
      <w:bodyDiv w:val="1"/>
      <w:marLeft w:val="0"/>
      <w:marRight w:val="0"/>
      <w:marTop w:val="0"/>
      <w:marBottom w:val="0"/>
      <w:divBdr>
        <w:top w:val="none" w:sz="0" w:space="0" w:color="auto"/>
        <w:left w:val="none" w:sz="0" w:space="0" w:color="auto"/>
        <w:bottom w:val="none" w:sz="0" w:space="0" w:color="auto"/>
        <w:right w:val="none" w:sz="0" w:space="0" w:color="auto"/>
      </w:divBdr>
    </w:div>
    <w:div w:id="1031301154">
      <w:bodyDiv w:val="1"/>
      <w:marLeft w:val="0"/>
      <w:marRight w:val="0"/>
      <w:marTop w:val="0"/>
      <w:marBottom w:val="0"/>
      <w:divBdr>
        <w:top w:val="none" w:sz="0" w:space="0" w:color="auto"/>
        <w:left w:val="none" w:sz="0" w:space="0" w:color="auto"/>
        <w:bottom w:val="none" w:sz="0" w:space="0" w:color="auto"/>
        <w:right w:val="none" w:sz="0" w:space="0" w:color="auto"/>
      </w:divBdr>
    </w:div>
    <w:div w:id="1059089939">
      <w:bodyDiv w:val="1"/>
      <w:marLeft w:val="0"/>
      <w:marRight w:val="0"/>
      <w:marTop w:val="0"/>
      <w:marBottom w:val="0"/>
      <w:divBdr>
        <w:top w:val="none" w:sz="0" w:space="0" w:color="auto"/>
        <w:left w:val="none" w:sz="0" w:space="0" w:color="auto"/>
        <w:bottom w:val="none" w:sz="0" w:space="0" w:color="auto"/>
        <w:right w:val="none" w:sz="0" w:space="0" w:color="auto"/>
      </w:divBdr>
    </w:div>
    <w:div w:id="1082027364">
      <w:bodyDiv w:val="1"/>
      <w:marLeft w:val="0"/>
      <w:marRight w:val="0"/>
      <w:marTop w:val="0"/>
      <w:marBottom w:val="0"/>
      <w:divBdr>
        <w:top w:val="none" w:sz="0" w:space="0" w:color="auto"/>
        <w:left w:val="none" w:sz="0" w:space="0" w:color="auto"/>
        <w:bottom w:val="none" w:sz="0" w:space="0" w:color="auto"/>
        <w:right w:val="none" w:sz="0" w:space="0" w:color="auto"/>
      </w:divBdr>
    </w:div>
    <w:div w:id="1098866220">
      <w:bodyDiv w:val="1"/>
      <w:marLeft w:val="0"/>
      <w:marRight w:val="0"/>
      <w:marTop w:val="0"/>
      <w:marBottom w:val="0"/>
      <w:divBdr>
        <w:top w:val="none" w:sz="0" w:space="0" w:color="auto"/>
        <w:left w:val="none" w:sz="0" w:space="0" w:color="auto"/>
        <w:bottom w:val="none" w:sz="0" w:space="0" w:color="auto"/>
        <w:right w:val="none" w:sz="0" w:space="0" w:color="auto"/>
      </w:divBdr>
    </w:div>
    <w:div w:id="1108161828">
      <w:bodyDiv w:val="1"/>
      <w:marLeft w:val="0"/>
      <w:marRight w:val="0"/>
      <w:marTop w:val="0"/>
      <w:marBottom w:val="0"/>
      <w:divBdr>
        <w:top w:val="none" w:sz="0" w:space="0" w:color="auto"/>
        <w:left w:val="none" w:sz="0" w:space="0" w:color="auto"/>
        <w:bottom w:val="none" w:sz="0" w:space="0" w:color="auto"/>
        <w:right w:val="none" w:sz="0" w:space="0" w:color="auto"/>
      </w:divBdr>
    </w:div>
    <w:div w:id="112184606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153958177">
      <w:bodyDiv w:val="1"/>
      <w:marLeft w:val="0"/>
      <w:marRight w:val="0"/>
      <w:marTop w:val="0"/>
      <w:marBottom w:val="0"/>
      <w:divBdr>
        <w:top w:val="none" w:sz="0" w:space="0" w:color="auto"/>
        <w:left w:val="none" w:sz="0" w:space="0" w:color="auto"/>
        <w:bottom w:val="none" w:sz="0" w:space="0" w:color="auto"/>
        <w:right w:val="none" w:sz="0" w:space="0" w:color="auto"/>
      </w:divBdr>
    </w:div>
    <w:div w:id="1161194173">
      <w:bodyDiv w:val="1"/>
      <w:marLeft w:val="0"/>
      <w:marRight w:val="0"/>
      <w:marTop w:val="0"/>
      <w:marBottom w:val="0"/>
      <w:divBdr>
        <w:top w:val="none" w:sz="0" w:space="0" w:color="auto"/>
        <w:left w:val="none" w:sz="0" w:space="0" w:color="auto"/>
        <w:bottom w:val="none" w:sz="0" w:space="0" w:color="auto"/>
        <w:right w:val="none" w:sz="0" w:space="0" w:color="auto"/>
      </w:divBdr>
    </w:div>
    <w:div w:id="1166629846">
      <w:bodyDiv w:val="1"/>
      <w:marLeft w:val="0"/>
      <w:marRight w:val="0"/>
      <w:marTop w:val="0"/>
      <w:marBottom w:val="0"/>
      <w:divBdr>
        <w:top w:val="none" w:sz="0" w:space="0" w:color="auto"/>
        <w:left w:val="none" w:sz="0" w:space="0" w:color="auto"/>
        <w:bottom w:val="none" w:sz="0" w:space="0" w:color="auto"/>
        <w:right w:val="none" w:sz="0" w:space="0" w:color="auto"/>
      </w:divBdr>
    </w:div>
    <w:div w:id="1190677845">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212423140">
      <w:bodyDiv w:val="1"/>
      <w:marLeft w:val="0"/>
      <w:marRight w:val="0"/>
      <w:marTop w:val="0"/>
      <w:marBottom w:val="0"/>
      <w:divBdr>
        <w:top w:val="none" w:sz="0" w:space="0" w:color="auto"/>
        <w:left w:val="none" w:sz="0" w:space="0" w:color="auto"/>
        <w:bottom w:val="none" w:sz="0" w:space="0" w:color="auto"/>
        <w:right w:val="none" w:sz="0" w:space="0" w:color="auto"/>
      </w:divBdr>
    </w:div>
    <w:div w:id="1237323841">
      <w:bodyDiv w:val="1"/>
      <w:marLeft w:val="0"/>
      <w:marRight w:val="0"/>
      <w:marTop w:val="0"/>
      <w:marBottom w:val="0"/>
      <w:divBdr>
        <w:top w:val="none" w:sz="0" w:space="0" w:color="auto"/>
        <w:left w:val="none" w:sz="0" w:space="0" w:color="auto"/>
        <w:bottom w:val="none" w:sz="0" w:space="0" w:color="auto"/>
        <w:right w:val="none" w:sz="0" w:space="0" w:color="auto"/>
      </w:divBdr>
    </w:div>
    <w:div w:id="1244340122">
      <w:bodyDiv w:val="1"/>
      <w:marLeft w:val="0"/>
      <w:marRight w:val="0"/>
      <w:marTop w:val="0"/>
      <w:marBottom w:val="0"/>
      <w:divBdr>
        <w:top w:val="none" w:sz="0" w:space="0" w:color="auto"/>
        <w:left w:val="none" w:sz="0" w:space="0" w:color="auto"/>
        <w:bottom w:val="none" w:sz="0" w:space="0" w:color="auto"/>
        <w:right w:val="none" w:sz="0" w:space="0" w:color="auto"/>
      </w:divBdr>
    </w:div>
    <w:div w:id="1245408655">
      <w:bodyDiv w:val="1"/>
      <w:marLeft w:val="0"/>
      <w:marRight w:val="0"/>
      <w:marTop w:val="0"/>
      <w:marBottom w:val="0"/>
      <w:divBdr>
        <w:top w:val="none" w:sz="0" w:space="0" w:color="auto"/>
        <w:left w:val="none" w:sz="0" w:space="0" w:color="auto"/>
        <w:bottom w:val="none" w:sz="0" w:space="0" w:color="auto"/>
        <w:right w:val="none" w:sz="0" w:space="0" w:color="auto"/>
      </w:divBdr>
    </w:div>
    <w:div w:id="1251042063">
      <w:bodyDiv w:val="1"/>
      <w:marLeft w:val="0"/>
      <w:marRight w:val="0"/>
      <w:marTop w:val="0"/>
      <w:marBottom w:val="0"/>
      <w:divBdr>
        <w:top w:val="none" w:sz="0" w:space="0" w:color="auto"/>
        <w:left w:val="none" w:sz="0" w:space="0" w:color="auto"/>
        <w:bottom w:val="none" w:sz="0" w:space="0" w:color="auto"/>
        <w:right w:val="none" w:sz="0" w:space="0" w:color="auto"/>
      </w:divBdr>
    </w:div>
    <w:div w:id="1274558457">
      <w:bodyDiv w:val="1"/>
      <w:marLeft w:val="0"/>
      <w:marRight w:val="0"/>
      <w:marTop w:val="0"/>
      <w:marBottom w:val="0"/>
      <w:divBdr>
        <w:top w:val="none" w:sz="0" w:space="0" w:color="auto"/>
        <w:left w:val="none" w:sz="0" w:space="0" w:color="auto"/>
        <w:bottom w:val="none" w:sz="0" w:space="0" w:color="auto"/>
        <w:right w:val="none" w:sz="0" w:space="0" w:color="auto"/>
      </w:divBdr>
    </w:div>
    <w:div w:id="1279293966">
      <w:bodyDiv w:val="1"/>
      <w:marLeft w:val="0"/>
      <w:marRight w:val="0"/>
      <w:marTop w:val="0"/>
      <w:marBottom w:val="0"/>
      <w:divBdr>
        <w:top w:val="none" w:sz="0" w:space="0" w:color="auto"/>
        <w:left w:val="none" w:sz="0" w:space="0" w:color="auto"/>
        <w:bottom w:val="none" w:sz="0" w:space="0" w:color="auto"/>
        <w:right w:val="none" w:sz="0" w:space="0" w:color="auto"/>
      </w:divBdr>
    </w:div>
    <w:div w:id="1291280990">
      <w:bodyDiv w:val="1"/>
      <w:marLeft w:val="0"/>
      <w:marRight w:val="0"/>
      <w:marTop w:val="0"/>
      <w:marBottom w:val="0"/>
      <w:divBdr>
        <w:top w:val="none" w:sz="0" w:space="0" w:color="auto"/>
        <w:left w:val="none" w:sz="0" w:space="0" w:color="auto"/>
        <w:bottom w:val="none" w:sz="0" w:space="0" w:color="auto"/>
        <w:right w:val="none" w:sz="0" w:space="0" w:color="auto"/>
      </w:divBdr>
    </w:div>
    <w:div w:id="1338072168">
      <w:bodyDiv w:val="1"/>
      <w:marLeft w:val="0"/>
      <w:marRight w:val="0"/>
      <w:marTop w:val="0"/>
      <w:marBottom w:val="0"/>
      <w:divBdr>
        <w:top w:val="none" w:sz="0" w:space="0" w:color="auto"/>
        <w:left w:val="none" w:sz="0" w:space="0" w:color="auto"/>
        <w:bottom w:val="none" w:sz="0" w:space="0" w:color="auto"/>
        <w:right w:val="none" w:sz="0" w:space="0" w:color="auto"/>
      </w:divBdr>
    </w:div>
    <w:div w:id="1371685340">
      <w:bodyDiv w:val="1"/>
      <w:marLeft w:val="0"/>
      <w:marRight w:val="0"/>
      <w:marTop w:val="0"/>
      <w:marBottom w:val="0"/>
      <w:divBdr>
        <w:top w:val="none" w:sz="0" w:space="0" w:color="auto"/>
        <w:left w:val="none" w:sz="0" w:space="0" w:color="auto"/>
        <w:bottom w:val="none" w:sz="0" w:space="0" w:color="auto"/>
        <w:right w:val="none" w:sz="0" w:space="0" w:color="auto"/>
      </w:divBdr>
    </w:div>
    <w:div w:id="1380278813">
      <w:bodyDiv w:val="1"/>
      <w:marLeft w:val="0"/>
      <w:marRight w:val="0"/>
      <w:marTop w:val="0"/>
      <w:marBottom w:val="0"/>
      <w:divBdr>
        <w:top w:val="none" w:sz="0" w:space="0" w:color="auto"/>
        <w:left w:val="none" w:sz="0" w:space="0" w:color="auto"/>
        <w:bottom w:val="none" w:sz="0" w:space="0" w:color="auto"/>
        <w:right w:val="none" w:sz="0" w:space="0" w:color="auto"/>
      </w:divBdr>
    </w:div>
    <w:div w:id="1383168649">
      <w:bodyDiv w:val="1"/>
      <w:marLeft w:val="0"/>
      <w:marRight w:val="0"/>
      <w:marTop w:val="0"/>
      <w:marBottom w:val="0"/>
      <w:divBdr>
        <w:top w:val="none" w:sz="0" w:space="0" w:color="auto"/>
        <w:left w:val="none" w:sz="0" w:space="0" w:color="auto"/>
        <w:bottom w:val="none" w:sz="0" w:space="0" w:color="auto"/>
        <w:right w:val="none" w:sz="0" w:space="0" w:color="auto"/>
      </w:divBdr>
    </w:div>
    <w:div w:id="1396585960">
      <w:bodyDiv w:val="1"/>
      <w:marLeft w:val="0"/>
      <w:marRight w:val="0"/>
      <w:marTop w:val="0"/>
      <w:marBottom w:val="0"/>
      <w:divBdr>
        <w:top w:val="none" w:sz="0" w:space="0" w:color="auto"/>
        <w:left w:val="none" w:sz="0" w:space="0" w:color="auto"/>
        <w:bottom w:val="none" w:sz="0" w:space="0" w:color="auto"/>
        <w:right w:val="none" w:sz="0" w:space="0" w:color="auto"/>
      </w:divBdr>
    </w:div>
    <w:div w:id="1399933487">
      <w:bodyDiv w:val="1"/>
      <w:marLeft w:val="0"/>
      <w:marRight w:val="0"/>
      <w:marTop w:val="0"/>
      <w:marBottom w:val="0"/>
      <w:divBdr>
        <w:top w:val="none" w:sz="0" w:space="0" w:color="auto"/>
        <w:left w:val="none" w:sz="0" w:space="0" w:color="auto"/>
        <w:bottom w:val="none" w:sz="0" w:space="0" w:color="auto"/>
        <w:right w:val="none" w:sz="0" w:space="0" w:color="auto"/>
      </w:divBdr>
    </w:div>
    <w:div w:id="1421755562">
      <w:bodyDiv w:val="1"/>
      <w:marLeft w:val="0"/>
      <w:marRight w:val="0"/>
      <w:marTop w:val="0"/>
      <w:marBottom w:val="0"/>
      <w:divBdr>
        <w:top w:val="none" w:sz="0" w:space="0" w:color="auto"/>
        <w:left w:val="none" w:sz="0" w:space="0" w:color="auto"/>
        <w:bottom w:val="none" w:sz="0" w:space="0" w:color="auto"/>
        <w:right w:val="none" w:sz="0" w:space="0" w:color="auto"/>
      </w:divBdr>
    </w:div>
    <w:div w:id="1471904072">
      <w:bodyDiv w:val="1"/>
      <w:marLeft w:val="0"/>
      <w:marRight w:val="0"/>
      <w:marTop w:val="0"/>
      <w:marBottom w:val="0"/>
      <w:divBdr>
        <w:top w:val="none" w:sz="0" w:space="0" w:color="auto"/>
        <w:left w:val="none" w:sz="0" w:space="0" w:color="auto"/>
        <w:bottom w:val="none" w:sz="0" w:space="0" w:color="auto"/>
        <w:right w:val="none" w:sz="0" w:space="0" w:color="auto"/>
      </w:divBdr>
    </w:div>
    <w:div w:id="1472796012">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519347682">
      <w:bodyDiv w:val="1"/>
      <w:marLeft w:val="0"/>
      <w:marRight w:val="0"/>
      <w:marTop w:val="0"/>
      <w:marBottom w:val="0"/>
      <w:divBdr>
        <w:top w:val="none" w:sz="0" w:space="0" w:color="auto"/>
        <w:left w:val="none" w:sz="0" w:space="0" w:color="auto"/>
        <w:bottom w:val="none" w:sz="0" w:space="0" w:color="auto"/>
        <w:right w:val="none" w:sz="0" w:space="0" w:color="auto"/>
      </w:divBdr>
    </w:div>
    <w:div w:id="1549609665">
      <w:bodyDiv w:val="1"/>
      <w:marLeft w:val="0"/>
      <w:marRight w:val="0"/>
      <w:marTop w:val="0"/>
      <w:marBottom w:val="0"/>
      <w:divBdr>
        <w:top w:val="none" w:sz="0" w:space="0" w:color="auto"/>
        <w:left w:val="none" w:sz="0" w:space="0" w:color="auto"/>
        <w:bottom w:val="none" w:sz="0" w:space="0" w:color="auto"/>
        <w:right w:val="none" w:sz="0" w:space="0" w:color="auto"/>
      </w:divBdr>
    </w:div>
    <w:div w:id="1588076096">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668022750">
      <w:bodyDiv w:val="1"/>
      <w:marLeft w:val="0"/>
      <w:marRight w:val="0"/>
      <w:marTop w:val="0"/>
      <w:marBottom w:val="0"/>
      <w:divBdr>
        <w:top w:val="none" w:sz="0" w:space="0" w:color="auto"/>
        <w:left w:val="none" w:sz="0" w:space="0" w:color="auto"/>
        <w:bottom w:val="none" w:sz="0" w:space="0" w:color="auto"/>
        <w:right w:val="none" w:sz="0" w:space="0" w:color="auto"/>
      </w:divBdr>
    </w:div>
    <w:div w:id="1668098097">
      <w:bodyDiv w:val="1"/>
      <w:marLeft w:val="0"/>
      <w:marRight w:val="0"/>
      <w:marTop w:val="0"/>
      <w:marBottom w:val="0"/>
      <w:divBdr>
        <w:top w:val="none" w:sz="0" w:space="0" w:color="auto"/>
        <w:left w:val="none" w:sz="0" w:space="0" w:color="auto"/>
        <w:bottom w:val="none" w:sz="0" w:space="0" w:color="auto"/>
        <w:right w:val="none" w:sz="0" w:space="0" w:color="auto"/>
      </w:divBdr>
    </w:div>
    <w:div w:id="1702435349">
      <w:bodyDiv w:val="1"/>
      <w:marLeft w:val="0"/>
      <w:marRight w:val="0"/>
      <w:marTop w:val="0"/>
      <w:marBottom w:val="0"/>
      <w:divBdr>
        <w:top w:val="none" w:sz="0" w:space="0" w:color="auto"/>
        <w:left w:val="none" w:sz="0" w:space="0" w:color="auto"/>
        <w:bottom w:val="none" w:sz="0" w:space="0" w:color="auto"/>
        <w:right w:val="none" w:sz="0" w:space="0" w:color="auto"/>
      </w:divBdr>
    </w:div>
    <w:div w:id="1707826183">
      <w:bodyDiv w:val="1"/>
      <w:marLeft w:val="0"/>
      <w:marRight w:val="0"/>
      <w:marTop w:val="0"/>
      <w:marBottom w:val="0"/>
      <w:divBdr>
        <w:top w:val="none" w:sz="0" w:space="0" w:color="auto"/>
        <w:left w:val="none" w:sz="0" w:space="0" w:color="auto"/>
        <w:bottom w:val="none" w:sz="0" w:space="0" w:color="auto"/>
        <w:right w:val="none" w:sz="0" w:space="0" w:color="auto"/>
      </w:divBdr>
    </w:div>
    <w:div w:id="1709528047">
      <w:bodyDiv w:val="1"/>
      <w:marLeft w:val="0"/>
      <w:marRight w:val="0"/>
      <w:marTop w:val="0"/>
      <w:marBottom w:val="0"/>
      <w:divBdr>
        <w:top w:val="none" w:sz="0" w:space="0" w:color="auto"/>
        <w:left w:val="none" w:sz="0" w:space="0" w:color="auto"/>
        <w:bottom w:val="none" w:sz="0" w:space="0" w:color="auto"/>
        <w:right w:val="none" w:sz="0" w:space="0" w:color="auto"/>
      </w:divBdr>
    </w:div>
    <w:div w:id="1738822804">
      <w:bodyDiv w:val="1"/>
      <w:marLeft w:val="0"/>
      <w:marRight w:val="0"/>
      <w:marTop w:val="0"/>
      <w:marBottom w:val="0"/>
      <w:divBdr>
        <w:top w:val="none" w:sz="0" w:space="0" w:color="auto"/>
        <w:left w:val="none" w:sz="0" w:space="0" w:color="auto"/>
        <w:bottom w:val="none" w:sz="0" w:space="0" w:color="auto"/>
        <w:right w:val="none" w:sz="0" w:space="0" w:color="auto"/>
      </w:divBdr>
    </w:div>
    <w:div w:id="1751080872">
      <w:bodyDiv w:val="1"/>
      <w:marLeft w:val="0"/>
      <w:marRight w:val="0"/>
      <w:marTop w:val="0"/>
      <w:marBottom w:val="0"/>
      <w:divBdr>
        <w:top w:val="none" w:sz="0" w:space="0" w:color="auto"/>
        <w:left w:val="none" w:sz="0" w:space="0" w:color="auto"/>
        <w:bottom w:val="none" w:sz="0" w:space="0" w:color="auto"/>
        <w:right w:val="none" w:sz="0" w:space="0" w:color="auto"/>
      </w:divBdr>
    </w:div>
    <w:div w:id="1752700882">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773815400">
      <w:bodyDiv w:val="1"/>
      <w:marLeft w:val="0"/>
      <w:marRight w:val="0"/>
      <w:marTop w:val="0"/>
      <w:marBottom w:val="0"/>
      <w:divBdr>
        <w:top w:val="none" w:sz="0" w:space="0" w:color="auto"/>
        <w:left w:val="none" w:sz="0" w:space="0" w:color="auto"/>
        <w:bottom w:val="none" w:sz="0" w:space="0" w:color="auto"/>
        <w:right w:val="none" w:sz="0" w:space="0" w:color="auto"/>
      </w:divBdr>
    </w:div>
    <w:div w:id="1807627608">
      <w:bodyDiv w:val="1"/>
      <w:marLeft w:val="0"/>
      <w:marRight w:val="0"/>
      <w:marTop w:val="0"/>
      <w:marBottom w:val="0"/>
      <w:divBdr>
        <w:top w:val="none" w:sz="0" w:space="0" w:color="auto"/>
        <w:left w:val="none" w:sz="0" w:space="0" w:color="auto"/>
        <w:bottom w:val="none" w:sz="0" w:space="0" w:color="auto"/>
        <w:right w:val="none" w:sz="0" w:space="0" w:color="auto"/>
      </w:divBdr>
    </w:div>
    <w:div w:id="1815219961">
      <w:bodyDiv w:val="1"/>
      <w:marLeft w:val="0"/>
      <w:marRight w:val="0"/>
      <w:marTop w:val="0"/>
      <w:marBottom w:val="0"/>
      <w:divBdr>
        <w:top w:val="none" w:sz="0" w:space="0" w:color="auto"/>
        <w:left w:val="none" w:sz="0" w:space="0" w:color="auto"/>
        <w:bottom w:val="none" w:sz="0" w:space="0" w:color="auto"/>
        <w:right w:val="none" w:sz="0" w:space="0" w:color="auto"/>
      </w:divBdr>
    </w:div>
    <w:div w:id="1834181388">
      <w:bodyDiv w:val="1"/>
      <w:marLeft w:val="0"/>
      <w:marRight w:val="0"/>
      <w:marTop w:val="0"/>
      <w:marBottom w:val="0"/>
      <w:divBdr>
        <w:top w:val="none" w:sz="0" w:space="0" w:color="auto"/>
        <w:left w:val="none" w:sz="0" w:space="0" w:color="auto"/>
        <w:bottom w:val="none" w:sz="0" w:space="0" w:color="auto"/>
        <w:right w:val="none" w:sz="0" w:space="0" w:color="auto"/>
      </w:divBdr>
    </w:div>
    <w:div w:id="1901018454">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2060939092">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6</Pages>
  <Words>3512</Words>
  <Characters>2002</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93</cp:revision>
  <cp:lastPrinted>2024-01-04T10:40:00Z</cp:lastPrinted>
  <dcterms:created xsi:type="dcterms:W3CDTF">2023-03-10T10:46:00Z</dcterms:created>
  <dcterms:modified xsi:type="dcterms:W3CDTF">2025-08-11T12:53:00Z</dcterms:modified>
</cp:coreProperties>
</file>