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1983AB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ED3A5C">
        <w:rPr>
          <w:rFonts w:ascii="Times New Roman" w:hAnsi="Times New Roman" w:cs="Times New Roman"/>
          <w:b/>
          <w:sz w:val="34"/>
          <w:szCs w:val="34"/>
        </w:rPr>
        <w:t>novembri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443F04D"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ED3A5C">
        <w:rPr>
          <w:rFonts w:ascii="Times New Roman" w:hAnsi="Times New Roman" w:cs="Times New Roman"/>
          <w:sz w:val="24"/>
          <w:szCs w:val="24"/>
        </w:rPr>
        <w:t>novembrī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25</w:t>
      </w:r>
      <w:r w:rsidR="00ED3A5C">
        <w:rPr>
          <w:rFonts w:ascii="Times New Roman" w:eastAsia="Calibri" w:hAnsi="Times New Roman" w:cs="Times New Roman"/>
          <w:b/>
          <w:sz w:val="24"/>
          <w:szCs w:val="24"/>
        </w:rPr>
        <w:t xml:space="preserve"> 381 </w:t>
      </w:r>
      <w:r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30975ED2" w14:textId="560AF23A" w:rsidR="00F60011" w:rsidRPr="00F60011" w:rsidRDefault="00F60011" w:rsidP="00F60011">
      <w:pPr>
        <w:pStyle w:val="Paraststmeklis"/>
        <w:ind w:left="-709"/>
      </w:pPr>
      <w:r w:rsidRPr="00F60011">
        <w:drawing>
          <wp:inline distT="0" distB="0" distL="0" distR="0" wp14:anchorId="0BD62007" wp14:editId="6F3FD24E">
            <wp:extent cx="6644451" cy="2581275"/>
            <wp:effectExtent l="0" t="0" r="4445" b="0"/>
            <wp:docPr id="212695508" name="Attēls 2"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descr="Attēls, kurā ir teksts, ekrānuzņēmums, font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1317" cy="2583943"/>
                    </a:xfrm>
                    <a:prstGeom prst="rect">
                      <a:avLst/>
                    </a:prstGeom>
                    <a:noFill/>
                    <a:ln>
                      <a:noFill/>
                    </a:ln>
                  </pic:spPr>
                </pic:pic>
              </a:graphicData>
            </a:graphic>
          </wp:inline>
        </w:drawing>
      </w:r>
    </w:p>
    <w:p w14:paraId="7163CB01" w14:textId="6E617F7C" w:rsidR="00BE4887" w:rsidRPr="00BE4887" w:rsidRDefault="00BE4887" w:rsidP="00BE4887">
      <w:pPr>
        <w:pStyle w:val="Paraststmeklis"/>
        <w:jc w:val="center"/>
      </w:pPr>
    </w:p>
    <w:p w14:paraId="5F488E6B" w14:textId="7297126D" w:rsidR="00CB388A" w:rsidRPr="00CB388A" w:rsidRDefault="00CB388A" w:rsidP="00CB388A">
      <w:pPr>
        <w:pStyle w:val="Paraststmeklis"/>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0B84B9D"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ED3A5C">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ED3A5C">
        <w:rPr>
          <w:rFonts w:ascii="Times New Roman" w:eastAsia="Calibri" w:hAnsi="Times New Roman" w:cs="Times New Roman"/>
          <w:b/>
          <w:sz w:val="24"/>
          <w:szCs w:val="24"/>
        </w:rPr>
        <w:t>092</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2F631E2" w14:textId="41767B74" w:rsidR="00F60011" w:rsidRPr="00F60011" w:rsidRDefault="00F60011" w:rsidP="00F60011">
      <w:pPr>
        <w:pStyle w:val="Paraststmeklis"/>
        <w:ind w:left="-709"/>
        <w:jc w:val="center"/>
      </w:pPr>
      <w:r w:rsidRPr="00F60011">
        <w:drawing>
          <wp:inline distT="0" distB="0" distL="0" distR="0" wp14:anchorId="6C3972CE" wp14:editId="5D310906">
            <wp:extent cx="6581775" cy="2556927"/>
            <wp:effectExtent l="0" t="0" r="0" b="0"/>
            <wp:docPr id="188151923" name="Attēls 4"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descr="Attēls, kurā ir teksts, ekrānuzņēmums, fonts, cipar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3710" cy="2561564"/>
                    </a:xfrm>
                    <a:prstGeom prst="rect">
                      <a:avLst/>
                    </a:prstGeom>
                    <a:noFill/>
                    <a:ln>
                      <a:noFill/>
                    </a:ln>
                  </pic:spPr>
                </pic:pic>
              </a:graphicData>
            </a:graphic>
          </wp:inline>
        </w:drawing>
      </w: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76274869"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ED3A5C">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F3CA3">
        <w:rPr>
          <w:rFonts w:ascii="Times New Roman" w:eastAsia="Calibri" w:hAnsi="Times New Roman" w:cs="Times New Roman"/>
          <w:sz w:val="24"/>
          <w:szCs w:val="24"/>
        </w:rPr>
        <w:t xml:space="preserve">                       </w:t>
      </w:r>
      <w:r w:rsidR="00ED3A5C">
        <w:rPr>
          <w:rFonts w:ascii="Times New Roman" w:eastAsia="Calibri" w:hAnsi="Times New Roman" w:cs="Times New Roman"/>
          <w:b/>
          <w:bCs/>
          <w:sz w:val="24"/>
          <w:szCs w:val="24"/>
        </w:rPr>
        <w:t>802</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347BE029" w14:textId="2D0290A5" w:rsidR="00F60011" w:rsidRPr="00F60011" w:rsidRDefault="00F60011" w:rsidP="00F60011">
      <w:pPr>
        <w:pStyle w:val="Paraststmeklis"/>
        <w:tabs>
          <w:tab w:val="left" w:pos="851"/>
        </w:tabs>
        <w:ind w:left="-851"/>
      </w:pPr>
      <w:r w:rsidRPr="00F60011">
        <w:drawing>
          <wp:inline distT="0" distB="0" distL="0" distR="0" wp14:anchorId="00FAE6FB" wp14:editId="53773D21">
            <wp:extent cx="6830997" cy="2619375"/>
            <wp:effectExtent l="0" t="0" r="8255" b="0"/>
            <wp:docPr id="517198264" name="Attēls 8"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descr="Attēls, kurā ir teksts, ekrānuzņēmums, fonts, cipar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243" cy="2621003"/>
                    </a:xfrm>
                    <a:prstGeom prst="rect">
                      <a:avLst/>
                    </a:prstGeom>
                    <a:noFill/>
                    <a:ln>
                      <a:noFill/>
                    </a:ln>
                  </pic:spPr>
                </pic:pic>
              </a:graphicData>
            </a:graphic>
          </wp:inline>
        </w:drawing>
      </w:r>
    </w:p>
    <w:p w14:paraId="7E345F35" w14:textId="30930301" w:rsidR="00BE4887" w:rsidRPr="00BE4887" w:rsidRDefault="00BE4887" w:rsidP="00BE4887">
      <w:pPr>
        <w:pStyle w:val="Paraststmeklis"/>
        <w:tabs>
          <w:tab w:val="left" w:pos="0"/>
        </w:tabs>
        <w:jc w:val="center"/>
      </w:pPr>
    </w:p>
    <w:p w14:paraId="024EC885" w14:textId="73F85DD3" w:rsidR="00CB388A" w:rsidRPr="00CB388A" w:rsidRDefault="00CB388A" w:rsidP="00CB388A">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FE32F8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ED3A5C">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ED3A5C">
        <w:rPr>
          <w:rFonts w:ascii="Times New Roman" w:hAnsi="Times New Roman" w:cs="Times New Roman"/>
          <w:b/>
          <w:sz w:val="24"/>
          <w:szCs w:val="24"/>
        </w:rPr>
        <w:t> 659 024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9AD9E83" w14:textId="78F4D136" w:rsidR="00F60011" w:rsidRPr="00F60011" w:rsidRDefault="00F60011" w:rsidP="00F60011">
      <w:pPr>
        <w:pStyle w:val="Paraststmeklis"/>
        <w:ind w:left="-851"/>
        <w:jc w:val="center"/>
        <w:rPr>
          <w:noProof/>
        </w:rPr>
      </w:pPr>
      <w:r w:rsidRPr="00F60011">
        <w:rPr>
          <w:noProof/>
        </w:rPr>
        <w:drawing>
          <wp:inline distT="0" distB="0" distL="0" distR="0" wp14:anchorId="0B9DA41D" wp14:editId="25D98954">
            <wp:extent cx="6719568" cy="2590800"/>
            <wp:effectExtent l="0" t="0" r="5715" b="0"/>
            <wp:docPr id="9096245" name="Attēls 10"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descr="Attēls, kurā ir teksts, ekrānuzņēmums, fonts&#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9366" cy="2594578"/>
                    </a:xfrm>
                    <a:prstGeom prst="rect">
                      <a:avLst/>
                    </a:prstGeom>
                    <a:noFill/>
                    <a:ln>
                      <a:noFill/>
                    </a:ln>
                  </pic:spPr>
                </pic:pic>
              </a:graphicData>
            </a:graphic>
          </wp:inline>
        </w:drawing>
      </w:r>
    </w:p>
    <w:p w14:paraId="3A1853E9" w14:textId="36C11ED4" w:rsidR="00BE4887" w:rsidRPr="00BE4887" w:rsidRDefault="00BE4887" w:rsidP="00BE4887">
      <w:pPr>
        <w:pStyle w:val="Paraststmeklis"/>
        <w:ind w:left="-142"/>
        <w:jc w:val="center"/>
        <w:rPr>
          <w:noProof/>
        </w:rPr>
      </w:pPr>
    </w:p>
    <w:p w14:paraId="4BD89099" w14:textId="5742A600" w:rsidR="00CB388A" w:rsidRPr="00CB388A" w:rsidRDefault="00CB388A" w:rsidP="00CB388A">
      <w:pPr>
        <w:pStyle w:val="Paraststmeklis"/>
        <w:ind w:left="-142"/>
        <w:jc w:val="both"/>
        <w:rPr>
          <w:noProof/>
        </w:rPr>
      </w:pPr>
    </w:p>
    <w:p w14:paraId="36DBD288" w14:textId="55249408" w:rsidR="009C0C4A" w:rsidRPr="009C0C4A" w:rsidRDefault="009C0C4A" w:rsidP="009C0C4A">
      <w:pPr>
        <w:pStyle w:val="Paraststmeklis"/>
        <w:ind w:left="142"/>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FAE644E"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ED3A5C">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366 495</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6676E57B" w14:textId="7B072A79" w:rsidR="00F60011" w:rsidRPr="00F60011" w:rsidRDefault="00F60011" w:rsidP="00F60011">
      <w:pPr>
        <w:pStyle w:val="Paraststmeklis"/>
        <w:ind w:left="-851"/>
        <w:jc w:val="center"/>
      </w:pPr>
      <w:r w:rsidRPr="00F60011">
        <w:drawing>
          <wp:inline distT="0" distB="0" distL="0" distR="0" wp14:anchorId="141AE2AE" wp14:editId="477DB39C">
            <wp:extent cx="6616700" cy="2603013"/>
            <wp:effectExtent l="0" t="0" r="0" b="6985"/>
            <wp:docPr id="477550703" name="Attēls 12"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descr="Attēls, kurā ir teksts, ekrānuzņēmums, font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1784" cy="2605013"/>
                    </a:xfrm>
                    <a:prstGeom prst="rect">
                      <a:avLst/>
                    </a:prstGeom>
                    <a:noFill/>
                    <a:ln>
                      <a:noFill/>
                    </a:ln>
                  </pic:spPr>
                </pic:pic>
              </a:graphicData>
            </a:graphic>
          </wp:inline>
        </w:drawing>
      </w:r>
    </w:p>
    <w:p w14:paraId="213761AD" w14:textId="257611C4" w:rsidR="00BE4887" w:rsidRPr="00BE4887" w:rsidRDefault="00BE4887" w:rsidP="00BE4887">
      <w:pPr>
        <w:pStyle w:val="Paraststmeklis"/>
        <w:jc w:val="center"/>
      </w:pPr>
    </w:p>
    <w:p w14:paraId="599D2D44" w14:textId="7B47EC74" w:rsidR="00CB388A" w:rsidRPr="00CB388A" w:rsidRDefault="00CB388A" w:rsidP="00CB388A">
      <w:pPr>
        <w:pStyle w:val="Paraststmeklis"/>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6A0E0613" w14:textId="0D28204E" w:rsidR="00F60011" w:rsidRPr="00F60011" w:rsidRDefault="00F60011" w:rsidP="00F60011">
      <w:pPr>
        <w:pStyle w:val="Paraststmeklis"/>
        <w:ind w:left="-851"/>
        <w:jc w:val="center"/>
      </w:pPr>
      <w:r w:rsidRPr="00F60011">
        <w:drawing>
          <wp:inline distT="0" distB="0" distL="0" distR="0" wp14:anchorId="7EE31E4A" wp14:editId="708B8B0C">
            <wp:extent cx="6616735" cy="2552700"/>
            <wp:effectExtent l="0" t="0" r="0" b="0"/>
            <wp:docPr id="729737494" name="Attēls 6"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descr="Attēls, kurā ir teksts, ekrānuzņēmums, fonts, cipars&#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9872" cy="2553910"/>
                    </a:xfrm>
                    <a:prstGeom prst="rect">
                      <a:avLst/>
                    </a:prstGeom>
                    <a:noFill/>
                    <a:ln>
                      <a:noFill/>
                    </a:ln>
                  </pic:spPr>
                </pic:pic>
              </a:graphicData>
            </a:graphic>
          </wp:inline>
        </w:drawing>
      </w:r>
    </w:p>
    <w:p w14:paraId="31DF6433" w14:textId="3D341CEC" w:rsidR="00BE4887" w:rsidRPr="00BE4887" w:rsidRDefault="00BE4887"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00AD6C" w:rsidR="00A24C58" w:rsidRDefault="00CF3CA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2 063</w:t>
            </w:r>
          </w:p>
        </w:tc>
        <w:tc>
          <w:tcPr>
            <w:tcW w:w="850" w:type="dxa"/>
          </w:tcPr>
          <w:p w14:paraId="02ADFC2D" w14:textId="38C6E46C" w:rsidR="00A24C58" w:rsidRDefault="00B22BD6"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64C6438B" w14:textId="4E325215" w:rsidR="00A24C58" w:rsidRDefault="0025644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2 047</w:t>
            </w:r>
          </w:p>
        </w:tc>
        <w:tc>
          <w:tcPr>
            <w:tcW w:w="850" w:type="dxa"/>
          </w:tcPr>
          <w:p w14:paraId="72B8C0FF" w14:textId="15C10585" w:rsidR="00A24C58" w:rsidRDefault="00ED3A5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2 072</w:t>
            </w: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5E212E54" w:rsidR="00A24C58" w:rsidRDefault="00CF3CA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0" w:type="dxa"/>
          </w:tcPr>
          <w:p w14:paraId="6610619A" w14:textId="4135C8B1" w:rsidR="00A24C58" w:rsidRDefault="00B22BD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6ABBDAB1" w14:textId="0B6CFFE8" w:rsidR="00A24C58" w:rsidRDefault="002564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76CAC152" w14:textId="20011236" w:rsidR="00A24C58" w:rsidRDefault="00ED3A5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598E3546" w:rsidR="00A24C58" w:rsidRPr="00481DAE" w:rsidRDefault="00CF3CA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4 508</w:t>
            </w:r>
          </w:p>
        </w:tc>
        <w:tc>
          <w:tcPr>
            <w:tcW w:w="851" w:type="dxa"/>
          </w:tcPr>
          <w:p w14:paraId="33BA5AF1" w14:textId="73D67D0A" w:rsidR="00A24C58" w:rsidRPr="00481DAE" w:rsidRDefault="00B22BD6"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4 505</w:t>
            </w:r>
          </w:p>
        </w:tc>
        <w:tc>
          <w:tcPr>
            <w:tcW w:w="850" w:type="dxa"/>
          </w:tcPr>
          <w:p w14:paraId="1AF5543E" w14:textId="3CCA9EAE" w:rsidR="00A24C58" w:rsidRPr="00481DAE" w:rsidRDefault="002564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4 653</w:t>
            </w:r>
          </w:p>
        </w:tc>
        <w:tc>
          <w:tcPr>
            <w:tcW w:w="850" w:type="dxa"/>
          </w:tcPr>
          <w:p w14:paraId="45676D83" w14:textId="5A9A4766" w:rsidR="00A24C58" w:rsidRDefault="00ED3A5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4 613</w:t>
            </w: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BAB92F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6D10D2CB"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75</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16ADEEC"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88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76174F0"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66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146F0F4" w:rsidR="00297AC7" w:rsidRDefault="00ED3A5C">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720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546533C"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4AA416BF"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35F0E55"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59968ABE"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022C969" w:rsidR="00297AC7" w:rsidRDefault="0025644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ED3A5C">
              <w:rPr>
                <w:rFonts w:ascii="Times New Roman" w:hAnsi="Times New Roman" w:cs="Times New Roman"/>
                <w:b/>
                <w:bCs/>
                <w:sz w:val="24"/>
                <w:szCs w:val="24"/>
              </w:rPr>
              <w:t>4</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5F41C3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140977AE"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50B5C0F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21958D80"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2C38D46A"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D3A5C">
              <w:rPr>
                <w:rFonts w:ascii="Times New Roman" w:hAnsi="Times New Roman" w:cs="Times New Roman"/>
                <w:b/>
                <w:bCs/>
                <w:sz w:val="24"/>
                <w:szCs w:val="24"/>
              </w:rPr>
              <w:t>4</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46A834A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42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3A3576C2"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1888AFD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45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113BD785"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13462916" w:rsidR="00297AC7" w:rsidRDefault="0078018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ED3A5C">
              <w:rPr>
                <w:rFonts w:ascii="Times New Roman" w:hAnsi="Times New Roman" w:cs="Times New Roman"/>
                <w:b/>
                <w:bCs/>
                <w:sz w:val="24"/>
                <w:szCs w:val="24"/>
              </w:rPr>
              <w:t>67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DF94CE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3019C0F3"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DC77E8B"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5A2DC61"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F8F9C0C" w:rsidR="00297AC7" w:rsidRDefault="00ED3A5C">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5FF9" w14:textId="77777777" w:rsidR="009B1EB2" w:rsidRDefault="009B1EB2" w:rsidP="00AA3F5A">
      <w:pPr>
        <w:spacing w:after="0" w:line="240" w:lineRule="auto"/>
      </w:pPr>
      <w:r>
        <w:separator/>
      </w:r>
    </w:p>
  </w:endnote>
  <w:endnote w:type="continuationSeparator" w:id="0">
    <w:p w14:paraId="7684C9F0" w14:textId="77777777" w:rsidR="009B1EB2" w:rsidRDefault="009B1EB2"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794B" w14:textId="77777777" w:rsidR="009B1EB2" w:rsidRDefault="009B1EB2" w:rsidP="00AA3F5A">
      <w:pPr>
        <w:spacing w:after="0" w:line="240" w:lineRule="auto"/>
      </w:pPr>
      <w:r>
        <w:separator/>
      </w:r>
    </w:p>
  </w:footnote>
  <w:footnote w:type="continuationSeparator" w:id="0">
    <w:p w14:paraId="202AC030" w14:textId="77777777" w:rsidR="009B1EB2" w:rsidRDefault="009B1EB2"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560B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187"/>
    <w:rsid w:val="00780B1D"/>
    <w:rsid w:val="007830F7"/>
    <w:rsid w:val="007835C7"/>
    <w:rsid w:val="00785EA5"/>
    <w:rsid w:val="007876C2"/>
    <w:rsid w:val="007878A6"/>
    <w:rsid w:val="00793BA9"/>
    <w:rsid w:val="00795C54"/>
    <w:rsid w:val="007A2536"/>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70758"/>
    <w:rsid w:val="00972291"/>
    <w:rsid w:val="00974A3A"/>
    <w:rsid w:val="0097601C"/>
    <w:rsid w:val="00977C0E"/>
    <w:rsid w:val="00981EC7"/>
    <w:rsid w:val="00982920"/>
    <w:rsid w:val="009837C8"/>
    <w:rsid w:val="00983F5C"/>
    <w:rsid w:val="00992BDC"/>
    <w:rsid w:val="009949F6"/>
    <w:rsid w:val="009A7A6F"/>
    <w:rsid w:val="009A7DC6"/>
    <w:rsid w:val="009B1EB2"/>
    <w:rsid w:val="009B5346"/>
    <w:rsid w:val="009C0C4A"/>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6</Pages>
  <Words>3584</Words>
  <Characters>2043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106</cp:revision>
  <cp:lastPrinted>2024-01-04T10:40:00Z</cp:lastPrinted>
  <dcterms:created xsi:type="dcterms:W3CDTF">2023-03-10T10:46:00Z</dcterms:created>
  <dcterms:modified xsi:type="dcterms:W3CDTF">2025-12-08T07:32:00Z</dcterms:modified>
</cp:coreProperties>
</file>